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A6" w:rsidRPr="00EE6939" w:rsidRDefault="00B74CA6">
      <w:pPr>
        <w:rPr>
          <w:lang w:val="nn-NO"/>
        </w:rPr>
      </w:pPr>
    </w:p>
    <w:tbl>
      <w:tblPr>
        <w:tblW w:w="0" w:type="auto"/>
        <w:tblLook w:val="01E0" w:firstRow="1" w:lastRow="1" w:firstColumn="1" w:lastColumn="1" w:noHBand="0" w:noVBand="0"/>
      </w:tblPr>
      <w:tblGrid>
        <w:gridCol w:w="851"/>
        <w:gridCol w:w="5646"/>
        <w:gridCol w:w="2621"/>
      </w:tblGrid>
      <w:tr w:rsidR="00F276FA" w:rsidRPr="00C30C9A" w:rsidTr="00C84F87">
        <w:tc>
          <w:tcPr>
            <w:tcW w:w="851" w:type="dxa"/>
          </w:tcPr>
          <w:p w:rsidR="00F276FA" w:rsidRPr="00EE6939" w:rsidRDefault="000A024F" w:rsidP="003D6B96">
            <w:pPr>
              <w:rPr>
                <w:lang w:val="nn-NO"/>
              </w:rPr>
            </w:pPr>
            <w:bookmarkStart w:id="0" w:name="_GoBack"/>
            <w:r w:rsidRPr="00EE6939">
              <w:rPr>
                <w:noProof/>
                <w:lang w:val="nn-NO" w:eastAsia="nn-NO"/>
              </w:rPr>
              <w:drawing>
                <wp:anchor distT="0" distB="0" distL="114300" distR="114300" simplePos="0" relativeHeight="251659264" behindDoc="1" locked="0" layoutInCell="1" allowOverlap="1" wp14:anchorId="4FF9A26D" wp14:editId="36D91E0B">
                  <wp:simplePos x="0" y="0"/>
                  <wp:positionH relativeFrom="column">
                    <wp:posOffset>-66675</wp:posOffset>
                  </wp:positionH>
                  <wp:positionV relativeFrom="paragraph">
                    <wp:posOffset>4445</wp:posOffset>
                  </wp:positionV>
                  <wp:extent cx="534035" cy="652780"/>
                  <wp:effectExtent l="0" t="0" r="0" b="0"/>
                  <wp:wrapNone/>
                  <wp:docPr id="1" name="Bilde 1" descr="Sogndal_100x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gndal_100x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 cy="652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46" w:type="dxa"/>
            <w:vAlign w:val="center"/>
          </w:tcPr>
          <w:p w:rsidR="000A024F" w:rsidRPr="00EE6939" w:rsidRDefault="000A024F" w:rsidP="000A024F">
            <w:pPr>
              <w:pStyle w:val="Topptekst"/>
              <w:rPr>
                <w:rFonts w:ascii="Impact" w:hAnsi="Impact"/>
                <w:i/>
                <w:color w:val="0000FF"/>
                <w:sz w:val="20"/>
                <w:lang w:val="nn-NO"/>
              </w:rPr>
            </w:pPr>
            <w:r w:rsidRPr="00EE6939">
              <w:rPr>
                <w:rFonts w:ascii="Impact" w:hAnsi="Impact"/>
                <w:i/>
                <w:color w:val="0000FF"/>
                <w:sz w:val="20"/>
                <w:lang w:val="nn-NO"/>
              </w:rPr>
              <w:t xml:space="preserve">Sogndal </w:t>
            </w:r>
          </w:p>
          <w:p w:rsidR="00F276FA" w:rsidRPr="00EE6939" w:rsidRDefault="00696B59" w:rsidP="00696B59">
            <w:pPr>
              <w:rPr>
                <w:rFonts w:ascii="Trebuchet MS" w:hAnsi="Trebuchet MS"/>
                <w:b/>
                <w:sz w:val="48"/>
                <w:szCs w:val="48"/>
                <w:lang w:val="nn-NO"/>
              </w:rPr>
            </w:pPr>
            <w:r w:rsidRPr="00EE6939">
              <w:rPr>
                <w:rFonts w:ascii="Impact" w:hAnsi="Impact"/>
                <w:i/>
                <w:color w:val="0000FF"/>
                <w:sz w:val="20"/>
                <w:lang w:val="nn-NO"/>
              </w:rPr>
              <w:t>K</w:t>
            </w:r>
            <w:r w:rsidR="000A024F" w:rsidRPr="00EE6939">
              <w:rPr>
                <w:rFonts w:ascii="Impact" w:hAnsi="Impact"/>
                <w:i/>
                <w:color w:val="0000FF"/>
                <w:sz w:val="20"/>
                <w:lang w:val="nn-NO"/>
              </w:rPr>
              <w:t>ommune</w:t>
            </w:r>
            <w:r w:rsidRPr="00EE6939">
              <w:rPr>
                <w:rFonts w:ascii="Impact" w:hAnsi="Impact"/>
                <w:i/>
                <w:color w:val="0000FF"/>
                <w:sz w:val="20"/>
                <w:lang w:val="nn-NO"/>
              </w:rPr>
              <w:t xml:space="preserve">             </w:t>
            </w:r>
            <w:r w:rsidR="007066DF" w:rsidRPr="00EE6939">
              <w:rPr>
                <w:rFonts w:ascii="Trebuchet MS" w:hAnsi="Trebuchet MS"/>
                <w:b/>
                <w:sz w:val="40"/>
                <w:szCs w:val="40"/>
                <w:lang w:val="nn-NO"/>
              </w:rPr>
              <w:t>Sogndal K</w:t>
            </w:r>
            <w:r w:rsidR="00F276FA" w:rsidRPr="00EE6939">
              <w:rPr>
                <w:rFonts w:ascii="Trebuchet MS" w:hAnsi="Trebuchet MS"/>
                <w:b/>
                <w:sz w:val="40"/>
                <w:szCs w:val="40"/>
                <w:lang w:val="nn-NO"/>
              </w:rPr>
              <w:t>ommune</w:t>
            </w:r>
          </w:p>
          <w:p w:rsidR="00F276FA" w:rsidRPr="00EE6939" w:rsidRDefault="005909B5" w:rsidP="005909B5">
            <w:pPr>
              <w:ind w:left="1276"/>
              <w:rPr>
                <w:rFonts w:ascii="Trebuchet MS" w:hAnsi="Trebuchet MS"/>
                <w:sz w:val="28"/>
                <w:szCs w:val="28"/>
                <w:lang w:val="nn-NO"/>
              </w:rPr>
            </w:pPr>
            <w:r w:rsidRPr="00EE6939">
              <w:rPr>
                <w:rFonts w:ascii="Trebuchet MS" w:hAnsi="Trebuchet MS"/>
                <w:sz w:val="28"/>
                <w:szCs w:val="28"/>
                <w:lang w:val="nn-NO"/>
              </w:rPr>
              <w:t>Søknad om idrettsfunksjonell fø</w:t>
            </w:r>
            <w:r w:rsidR="00B52AE4" w:rsidRPr="00EE6939">
              <w:rPr>
                <w:rFonts w:ascii="Trebuchet MS" w:hAnsi="Trebuchet MS"/>
                <w:sz w:val="28"/>
                <w:szCs w:val="28"/>
                <w:lang w:val="nn-NO"/>
              </w:rPr>
              <w:t>r</w:t>
            </w:r>
            <w:r w:rsidRPr="00EE6939">
              <w:rPr>
                <w:rFonts w:ascii="Trebuchet MS" w:hAnsi="Trebuchet MS"/>
                <w:sz w:val="28"/>
                <w:szCs w:val="28"/>
                <w:lang w:val="nn-NO"/>
              </w:rPr>
              <w:t>e</w:t>
            </w:r>
            <w:r w:rsidR="008B022A" w:rsidRPr="00EE6939">
              <w:rPr>
                <w:rFonts w:ascii="Trebuchet MS" w:hAnsi="Trebuchet MS"/>
                <w:sz w:val="28"/>
                <w:szCs w:val="28"/>
                <w:lang w:val="nn-NO"/>
              </w:rPr>
              <w:t>handsgodkjenning av plana</w:t>
            </w:r>
            <w:r w:rsidR="00B52AE4" w:rsidRPr="00EE6939">
              <w:rPr>
                <w:rFonts w:ascii="Trebuchet MS" w:hAnsi="Trebuchet MS"/>
                <w:sz w:val="28"/>
                <w:szCs w:val="28"/>
                <w:lang w:val="nn-NO"/>
              </w:rPr>
              <w:t>r</w:t>
            </w:r>
          </w:p>
        </w:tc>
        <w:tc>
          <w:tcPr>
            <w:tcW w:w="2621" w:type="dxa"/>
            <w:vAlign w:val="center"/>
          </w:tcPr>
          <w:p w:rsidR="00F276FA" w:rsidRPr="00EE6939" w:rsidRDefault="00F276FA" w:rsidP="00153AE4">
            <w:pPr>
              <w:rPr>
                <w:i/>
                <w:sz w:val="20"/>
                <w:lang w:val="nn-NO"/>
              </w:rPr>
            </w:pPr>
          </w:p>
        </w:tc>
      </w:tr>
      <w:bookmarkEnd w:id="0"/>
      <w:tr w:rsidR="0099236E" w:rsidRPr="00C30C9A" w:rsidTr="00696B59">
        <w:trPr>
          <w:trHeight w:val="393"/>
        </w:trPr>
        <w:tc>
          <w:tcPr>
            <w:tcW w:w="851" w:type="dxa"/>
          </w:tcPr>
          <w:p w:rsidR="0099236E" w:rsidRPr="00EE6939" w:rsidRDefault="0099236E" w:rsidP="003D6B96">
            <w:pPr>
              <w:rPr>
                <w:rFonts w:ascii="Verdana" w:hAnsi="Verdana"/>
                <w:noProof/>
                <w:color w:val="1659D8"/>
                <w:sz w:val="16"/>
                <w:szCs w:val="16"/>
                <w:lang w:val="nn-NO"/>
              </w:rPr>
            </w:pPr>
          </w:p>
        </w:tc>
        <w:tc>
          <w:tcPr>
            <w:tcW w:w="5646" w:type="dxa"/>
            <w:vAlign w:val="center"/>
          </w:tcPr>
          <w:p w:rsidR="0099236E" w:rsidRPr="00EE6939" w:rsidRDefault="0099236E" w:rsidP="003D6B96">
            <w:pPr>
              <w:rPr>
                <w:rFonts w:ascii="Trebuchet MS" w:hAnsi="Trebuchet MS"/>
                <w:b/>
                <w:sz w:val="48"/>
                <w:szCs w:val="48"/>
                <w:lang w:val="nn-NO"/>
              </w:rPr>
            </w:pPr>
          </w:p>
        </w:tc>
        <w:tc>
          <w:tcPr>
            <w:tcW w:w="2621" w:type="dxa"/>
            <w:vAlign w:val="center"/>
          </w:tcPr>
          <w:p w:rsidR="0099236E" w:rsidRPr="00EE6939" w:rsidRDefault="0099236E" w:rsidP="00153AE4">
            <w:pPr>
              <w:rPr>
                <w:i/>
                <w:sz w:val="20"/>
                <w:lang w:val="nn-NO"/>
              </w:rPr>
            </w:pPr>
          </w:p>
        </w:tc>
      </w:tr>
    </w:tbl>
    <w:p w:rsidR="00282DFE" w:rsidRPr="00EE6939" w:rsidRDefault="00282DFE" w:rsidP="0099236E">
      <w:pPr>
        <w:pStyle w:val="Rentekst"/>
        <w:rPr>
          <w:rFonts w:ascii="Times New Roman" w:hAnsi="Times New Roman"/>
          <w:i/>
          <w:lang w:val="nn-NO"/>
        </w:rPr>
      </w:pPr>
    </w:p>
    <w:p w:rsidR="00D50066" w:rsidRPr="00EE6939" w:rsidRDefault="005909B5" w:rsidP="00D50066">
      <w:pPr>
        <w:pStyle w:val="Overskrift2"/>
        <w:jc w:val="left"/>
        <w:rPr>
          <w:b w:val="0"/>
          <w:i/>
          <w:lang w:val="nn-NO"/>
        </w:rPr>
      </w:pPr>
      <w:r w:rsidRPr="00EE6939">
        <w:rPr>
          <w:b w:val="0"/>
          <w:i/>
          <w:lang w:val="nn-NO"/>
        </w:rPr>
        <w:t>Føresegn om idrettsfunksjonell fø</w:t>
      </w:r>
      <w:r w:rsidR="001A28BF" w:rsidRPr="00EE6939">
        <w:rPr>
          <w:b w:val="0"/>
          <w:i/>
          <w:lang w:val="nn-NO"/>
        </w:rPr>
        <w:t>r</w:t>
      </w:r>
      <w:r w:rsidRPr="00EE6939">
        <w:rPr>
          <w:b w:val="0"/>
          <w:i/>
          <w:lang w:val="nn-NO"/>
        </w:rPr>
        <w:t>e</w:t>
      </w:r>
      <w:r w:rsidR="00EE6939">
        <w:rPr>
          <w:b w:val="0"/>
          <w:i/>
          <w:lang w:val="nn-NO"/>
        </w:rPr>
        <w:t>ha</w:t>
      </w:r>
      <w:r w:rsidR="001A28BF" w:rsidRPr="00EE6939">
        <w:rPr>
          <w:b w:val="0"/>
          <w:i/>
          <w:lang w:val="nn-NO"/>
        </w:rPr>
        <w:t xml:space="preserve">ndsgodkjenning er </w:t>
      </w:r>
      <w:r w:rsidR="008B022A" w:rsidRPr="00EE6939">
        <w:rPr>
          <w:b w:val="0"/>
          <w:i/>
          <w:lang w:val="nn-NO"/>
        </w:rPr>
        <w:t>opp</w:t>
      </w:r>
      <w:r w:rsidR="00804924" w:rsidRPr="00EE6939">
        <w:rPr>
          <w:b w:val="0"/>
          <w:i/>
          <w:lang w:val="nn-NO"/>
        </w:rPr>
        <w:t xml:space="preserve">gitt </w:t>
      </w:r>
      <w:r w:rsidR="00EE6939">
        <w:rPr>
          <w:b w:val="0"/>
          <w:i/>
          <w:lang w:val="nn-NO"/>
        </w:rPr>
        <w:t>nedst</w:t>
      </w:r>
      <w:r w:rsidR="00804924" w:rsidRPr="00EE6939">
        <w:rPr>
          <w:b w:val="0"/>
          <w:i/>
          <w:lang w:val="nn-NO"/>
        </w:rPr>
        <w:t xml:space="preserve"> på dokumentet.</w:t>
      </w:r>
    </w:p>
    <w:p w:rsidR="00981063" w:rsidRPr="00EE6939" w:rsidRDefault="008B022A" w:rsidP="00981063">
      <w:pPr>
        <w:rPr>
          <w:i/>
          <w:lang w:val="nn-NO"/>
        </w:rPr>
      </w:pPr>
      <w:r w:rsidRPr="00EE6939">
        <w:rPr>
          <w:i/>
          <w:lang w:val="nn-NO"/>
        </w:rPr>
        <w:t>Skildring</w:t>
      </w:r>
      <w:r w:rsidR="005909B5" w:rsidRPr="00EE6939">
        <w:rPr>
          <w:i/>
          <w:lang w:val="nn-NO"/>
        </w:rPr>
        <w:t xml:space="preserve"> av krav til vedlegga</w:t>
      </w:r>
      <w:r w:rsidR="00981063" w:rsidRPr="00EE6939">
        <w:rPr>
          <w:i/>
          <w:lang w:val="nn-NO"/>
        </w:rPr>
        <w:t xml:space="preserve"> til søknaden k</w:t>
      </w:r>
      <w:r w:rsidR="005909B5" w:rsidRPr="00EE6939">
        <w:rPr>
          <w:i/>
          <w:lang w:val="nn-NO"/>
        </w:rPr>
        <w:t>jem</w:t>
      </w:r>
      <w:r w:rsidR="00981063" w:rsidRPr="00EE6939">
        <w:rPr>
          <w:i/>
          <w:lang w:val="nn-NO"/>
        </w:rPr>
        <w:t xml:space="preserve"> under.</w:t>
      </w:r>
      <w:r w:rsidR="00407E37" w:rsidRPr="00EE6939">
        <w:rPr>
          <w:i/>
          <w:lang w:val="nn-NO"/>
        </w:rPr>
        <w:t xml:space="preserve"> Mal</w:t>
      </w:r>
      <w:r w:rsidR="00BB26DE" w:rsidRPr="00EE6939">
        <w:rPr>
          <w:i/>
          <w:lang w:val="nn-NO"/>
        </w:rPr>
        <w:t xml:space="preserve"> er</w:t>
      </w:r>
      <w:r w:rsidR="005909B5" w:rsidRPr="00EE6939">
        <w:rPr>
          <w:i/>
          <w:lang w:val="nn-NO"/>
        </w:rPr>
        <w:t xml:space="preserve"> utarbeida</w:t>
      </w:r>
      <w:r w:rsidR="00407E37" w:rsidRPr="00EE6939">
        <w:rPr>
          <w:i/>
          <w:lang w:val="nn-NO"/>
        </w:rPr>
        <w:t xml:space="preserve"> </w:t>
      </w:r>
      <w:r w:rsidR="008804DE" w:rsidRPr="00EE6939">
        <w:rPr>
          <w:i/>
          <w:lang w:val="nn-NO"/>
        </w:rPr>
        <w:t>av Nord-Trønderlag Fylkeskommune og revidert av Sogndal Kommune.</w:t>
      </w:r>
    </w:p>
    <w:p w:rsidR="00D50066" w:rsidRPr="00EE6939" w:rsidRDefault="00D50066" w:rsidP="00F276FA">
      <w:pPr>
        <w:rPr>
          <w:sz w:val="20"/>
          <w:lang w:val="nn-NO"/>
        </w:rPr>
      </w:pPr>
    </w:p>
    <w:p w:rsidR="00AD22E4" w:rsidRDefault="00AD22E4" w:rsidP="00F276FA">
      <w:pPr>
        <w:rPr>
          <w:rFonts w:ascii="Arial" w:hAnsi="Arial" w:cs="Arial"/>
          <w:b/>
          <w:sz w:val="28"/>
          <w:szCs w:val="28"/>
          <w:lang w:val="nn-NO"/>
        </w:rPr>
      </w:pPr>
    </w:p>
    <w:p w:rsidR="00F276FA" w:rsidRPr="00EE6939" w:rsidRDefault="007B3675" w:rsidP="00F276FA">
      <w:pPr>
        <w:rPr>
          <w:rFonts w:ascii="Arial" w:hAnsi="Arial" w:cs="Arial"/>
          <w:b/>
          <w:sz w:val="28"/>
          <w:szCs w:val="28"/>
          <w:lang w:val="nn-NO"/>
        </w:rPr>
      </w:pPr>
      <w:r w:rsidRPr="00EE6939">
        <w:rPr>
          <w:rFonts w:ascii="Arial" w:hAnsi="Arial" w:cs="Arial"/>
          <w:b/>
          <w:sz w:val="28"/>
          <w:szCs w:val="28"/>
          <w:lang w:val="nn-NO"/>
        </w:rPr>
        <w:t>1</w:t>
      </w:r>
      <w:r w:rsidR="00F276FA" w:rsidRPr="00EE6939">
        <w:rPr>
          <w:rFonts w:ascii="Arial" w:hAnsi="Arial" w:cs="Arial"/>
          <w:b/>
          <w:sz w:val="28"/>
          <w:szCs w:val="28"/>
          <w:lang w:val="nn-NO"/>
        </w:rPr>
        <w:t xml:space="preserve">. </w:t>
      </w:r>
      <w:r w:rsidRPr="00EE6939">
        <w:rPr>
          <w:rFonts w:ascii="Arial" w:hAnsi="Arial" w:cs="Arial"/>
          <w:b/>
          <w:sz w:val="28"/>
          <w:szCs w:val="28"/>
          <w:lang w:val="nn-NO"/>
        </w:rPr>
        <w:t>Søk</w:t>
      </w:r>
      <w:r w:rsidR="005909B5" w:rsidRPr="00EE6939">
        <w:rPr>
          <w:rFonts w:ascii="Arial" w:hAnsi="Arial" w:cs="Arial"/>
          <w:b/>
          <w:sz w:val="28"/>
          <w:szCs w:val="28"/>
          <w:lang w:val="nn-NO"/>
        </w:rPr>
        <w:t>ja</w:t>
      </w:r>
      <w:r w:rsidRPr="00EE6939">
        <w:rPr>
          <w:rFonts w:ascii="Arial" w:hAnsi="Arial" w:cs="Arial"/>
          <w:b/>
          <w:sz w:val="28"/>
          <w:szCs w:val="28"/>
          <w:lang w:val="nn-NO"/>
        </w:rPr>
        <w:t>r</w:t>
      </w:r>
    </w:p>
    <w:p w:rsidR="00994DDE" w:rsidRPr="00EE6939" w:rsidRDefault="00994DDE" w:rsidP="00F276FA">
      <w:pPr>
        <w:rPr>
          <w:b/>
          <w:szCs w:val="24"/>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76"/>
        <w:gridCol w:w="1670"/>
      </w:tblGrid>
      <w:tr w:rsidR="007B3675" w:rsidRPr="00EE6939" w:rsidTr="00B0189E">
        <w:tc>
          <w:tcPr>
            <w:tcW w:w="3070" w:type="dxa"/>
            <w:vAlign w:val="center"/>
          </w:tcPr>
          <w:p w:rsidR="007B3675" w:rsidRPr="00EE6939" w:rsidRDefault="007B3675" w:rsidP="003D6B96">
            <w:pPr>
              <w:rPr>
                <w:b/>
                <w:i/>
                <w:lang w:val="nn-NO"/>
              </w:rPr>
            </w:pPr>
            <w:r w:rsidRPr="00EE6939">
              <w:rPr>
                <w:b/>
                <w:i/>
                <w:lang w:val="nn-NO"/>
              </w:rPr>
              <w:t>Anleggsei</w:t>
            </w:r>
            <w:r w:rsidR="006B1AAB" w:rsidRPr="00EE6939">
              <w:rPr>
                <w:b/>
                <w:i/>
                <w:lang w:val="nn-NO"/>
              </w:rPr>
              <w:t>g</w:t>
            </w:r>
            <w:r w:rsidR="005909B5" w:rsidRPr="00EE6939">
              <w:rPr>
                <w:b/>
                <w:i/>
                <w:lang w:val="nn-NO"/>
              </w:rPr>
              <w:t>a</w:t>
            </w:r>
            <w:r w:rsidRPr="00EE6939">
              <w:rPr>
                <w:b/>
                <w:i/>
                <w:lang w:val="nn-NO"/>
              </w:rPr>
              <w:t>r</w:t>
            </w:r>
          </w:p>
        </w:tc>
        <w:tc>
          <w:tcPr>
            <w:tcW w:w="6677" w:type="dxa"/>
            <w:gridSpan w:val="2"/>
          </w:tcPr>
          <w:p w:rsidR="007B3675" w:rsidRPr="00EE6939" w:rsidRDefault="007B3675" w:rsidP="003D6B96">
            <w:pPr>
              <w:rPr>
                <w:sz w:val="36"/>
                <w:szCs w:val="36"/>
                <w:lang w:val="nn-NO"/>
              </w:rPr>
            </w:pPr>
          </w:p>
        </w:tc>
      </w:tr>
      <w:tr w:rsidR="00696B59" w:rsidRPr="00EE6939" w:rsidTr="00696B59">
        <w:tc>
          <w:tcPr>
            <w:tcW w:w="3070" w:type="dxa"/>
            <w:vAlign w:val="center"/>
          </w:tcPr>
          <w:p w:rsidR="00696B59" w:rsidRPr="00EE6939" w:rsidRDefault="00696B59" w:rsidP="003D6B96">
            <w:pPr>
              <w:rPr>
                <w:b/>
                <w:i/>
                <w:lang w:val="nn-NO"/>
              </w:rPr>
            </w:pPr>
            <w:r w:rsidRPr="00EE6939">
              <w:rPr>
                <w:b/>
                <w:i/>
                <w:lang w:val="nn-NO"/>
              </w:rPr>
              <w:t>Grunneigar/gbnr</w:t>
            </w:r>
            <w:r w:rsidR="008C2AB2" w:rsidRPr="00EE6939">
              <w:rPr>
                <w:b/>
                <w:i/>
                <w:lang w:val="nn-NO"/>
              </w:rPr>
              <w:t xml:space="preserve"> på anlegg</w:t>
            </w:r>
          </w:p>
        </w:tc>
        <w:tc>
          <w:tcPr>
            <w:tcW w:w="4976" w:type="dxa"/>
          </w:tcPr>
          <w:p w:rsidR="00696B59" w:rsidRPr="00EE6939" w:rsidRDefault="00696B59" w:rsidP="003D6B96">
            <w:pPr>
              <w:rPr>
                <w:sz w:val="36"/>
                <w:szCs w:val="36"/>
                <w:lang w:val="nn-NO"/>
              </w:rPr>
            </w:pPr>
          </w:p>
        </w:tc>
        <w:tc>
          <w:tcPr>
            <w:tcW w:w="1701" w:type="dxa"/>
          </w:tcPr>
          <w:p w:rsidR="00696B59" w:rsidRPr="00EE6939" w:rsidRDefault="00696B59" w:rsidP="003D6B96">
            <w:pPr>
              <w:rPr>
                <w:sz w:val="36"/>
                <w:szCs w:val="36"/>
                <w:lang w:val="nn-NO"/>
              </w:rPr>
            </w:pPr>
          </w:p>
        </w:tc>
      </w:tr>
      <w:tr w:rsidR="00F276FA" w:rsidRPr="00EE6939" w:rsidTr="00B0189E">
        <w:tc>
          <w:tcPr>
            <w:tcW w:w="3070" w:type="dxa"/>
            <w:vAlign w:val="center"/>
          </w:tcPr>
          <w:p w:rsidR="00F276FA" w:rsidRPr="00EE6939" w:rsidRDefault="00F276FA" w:rsidP="003D6B96">
            <w:pPr>
              <w:rPr>
                <w:b/>
                <w:i/>
                <w:lang w:val="nn-NO"/>
              </w:rPr>
            </w:pPr>
            <w:r w:rsidRPr="00EE6939">
              <w:rPr>
                <w:b/>
                <w:i/>
                <w:lang w:val="nn-NO"/>
              </w:rPr>
              <w:t>Adresse</w:t>
            </w:r>
          </w:p>
        </w:tc>
        <w:tc>
          <w:tcPr>
            <w:tcW w:w="6677" w:type="dxa"/>
            <w:gridSpan w:val="2"/>
          </w:tcPr>
          <w:p w:rsidR="00F276FA" w:rsidRPr="00EE6939" w:rsidRDefault="00F276FA" w:rsidP="003D6B96">
            <w:pPr>
              <w:rPr>
                <w:sz w:val="36"/>
                <w:szCs w:val="36"/>
                <w:lang w:val="nn-NO"/>
              </w:rPr>
            </w:pPr>
          </w:p>
        </w:tc>
      </w:tr>
      <w:tr w:rsidR="00F276FA" w:rsidRPr="00EE6939" w:rsidTr="00B0189E">
        <w:tc>
          <w:tcPr>
            <w:tcW w:w="3070" w:type="dxa"/>
            <w:vAlign w:val="center"/>
          </w:tcPr>
          <w:p w:rsidR="00F276FA" w:rsidRPr="00EE6939" w:rsidRDefault="00EE6939" w:rsidP="003D6B96">
            <w:pPr>
              <w:rPr>
                <w:b/>
                <w:i/>
                <w:lang w:val="nn-NO"/>
              </w:rPr>
            </w:pPr>
            <w:r w:rsidRPr="00EE6939">
              <w:rPr>
                <w:b/>
                <w:i/>
                <w:lang w:val="nn-NO"/>
              </w:rPr>
              <w:t>Post nr</w:t>
            </w:r>
            <w:r w:rsidR="008B022A" w:rsidRPr="00EE6939">
              <w:rPr>
                <w:b/>
                <w:i/>
                <w:lang w:val="nn-NO"/>
              </w:rPr>
              <w:t>. og sta</w:t>
            </w:r>
            <w:r w:rsidR="00F276FA" w:rsidRPr="00EE6939">
              <w:rPr>
                <w:b/>
                <w:i/>
                <w:lang w:val="nn-NO"/>
              </w:rPr>
              <w:t>d</w:t>
            </w:r>
          </w:p>
        </w:tc>
        <w:tc>
          <w:tcPr>
            <w:tcW w:w="6677" w:type="dxa"/>
            <w:gridSpan w:val="2"/>
          </w:tcPr>
          <w:p w:rsidR="00F276FA" w:rsidRPr="00EE6939" w:rsidRDefault="00F276FA" w:rsidP="003D6B96">
            <w:pPr>
              <w:rPr>
                <w:sz w:val="36"/>
                <w:szCs w:val="36"/>
                <w:lang w:val="nn-NO"/>
              </w:rPr>
            </w:pPr>
          </w:p>
        </w:tc>
      </w:tr>
      <w:tr w:rsidR="00F276FA" w:rsidRPr="00EE6939" w:rsidTr="00B0189E">
        <w:tc>
          <w:tcPr>
            <w:tcW w:w="3070" w:type="dxa"/>
            <w:vAlign w:val="center"/>
          </w:tcPr>
          <w:p w:rsidR="00F276FA" w:rsidRPr="00EE6939" w:rsidRDefault="00F276FA" w:rsidP="003D6B96">
            <w:pPr>
              <w:rPr>
                <w:b/>
                <w:i/>
                <w:lang w:val="nn-NO"/>
              </w:rPr>
            </w:pPr>
            <w:r w:rsidRPr="00EE6939">
              <w:rPr>
                <w:b/>
                <w:i/>
                <w:lang w:val="nn-NO"/>
              </w:rPr>
              <w:t>Kontaktperson</w:t>
            </w:r>
          </w:p>
        </w:tc>
        <w:tc>
          <w:tcPr>
            <w:tcW w:w="6677" w:type="dxa"/>
            <w:gridSpan w:val="2"/>
          </w:tcPr>
          <w:p w:rsidR="00F276FA" w:rsidRPr="00EE6939" w:rsidRDefault="00F276FA" w:rsidP="003D6B96">
            <w:pPr>
              <w:rPr>
                <w:sz w:val="36"/>
                <w:szCs w:val="36"/>
                <w:lang w:val="nn-NO"/>
              </w:rPr>
            </w:pPr>
          </w:p>
        </w:tc>
      </w:tr>
      <w:tr w:rsidR="00F276FA" w:rsidRPr="00EE6939" w:rsidTr="00B0189E">
        <w:tc>
          <w:tcPr>
            <w:tcW w:w="3070" w:type="dxa"/>
            <w:vAlign w:val="center"/>
          </w:tcPr>
          <w:p w:rsidR="00F276FA" w:rsidRPr="00EE6939" w:rsidRDefault="00F276FA" w:rsidP="003D6B96">
            <w:pPr>
              <w:rPr>
                <w:b/>
                <w:i/>
                <w:lang w:val="nn-NO"/>
              </w:rPr>
            </w:pPr>
            <w:r w:rsidRPr="00EE6939">
              <w:rPr>
                <w:b/>
                <w:i/>
                <w:lang w:val="nn-NO"/>
              </w:rPr>
              <w:t>E-post</w:t>
            </w:r>
          </w:p>
        </w:tc>
        <w:tc>
          <w:tcPr>
            <w:tcW w:w="6677" w:type="dxa"/>
            <w:gridSpan w:val="2"/>
          </w:tcPr>
          <w:p w:rsidR="00F276FA" w:rsidRPr="00EE6939" w:rsidRDefault="00F276FA" w:rsidP="003D6B96">
            <w:pPr>
              <w:rPr>
                <w:sz w:val="36"/>
                <w:szCs w:val="36"/>
                <w:lang w:val="nn-NO"/>
              </w:rPr>
            </w:pPr>
          </w:p>
        </w:tc>
      </w:tr>
      <w:tr w:rsidR="00F276FA" w:rsidRPr="00EE6939" w:rsidTr="00B0189E">
        <w:tc>
          <w:tcPr>
            <w:tcW w:w="3070" w:type="dxa"/>
            <w:vAlign w:val="center"/>
          </w:tcPr>
          <w:p w:rsidR="00F276FA" w:rsidRPr="00EE6939" w:rsidRDefault="00F276FA" w:rsidP="003D6B96">
            <w:pPr>
              <w:rPr>
                <w:b/>
                <w:i/>
                <w:lang w:val="nn-NO"/>
              </w:rPr>
            </w:pPr>
            <w:r w:rsidRPr="00EE6939">
              <w:rPr>
                <w:b/>
                <w:i/>
                <w:lang w:val="nn-NO"/>
              </w:rPr>
              <w:t>Mobil</w:t>
            </w:r>
          </w:p>
        </w:tc>
        <w:tc>
          <w:tcPr>
            <w:tcW w:w="6677" w:type="dxa"/>
            <w:gridSpan w:val="2"/>
          </w:tcPr>
          <w:p w:rsidR="00F276FA" w:rsidRPr="00EE6939" w:rsidRDefault="00F276FA" w:rsidP="003D6B96">
            <w:pPr>
              <w:rPr>
                <w:sz w:val="36"/>
                <w:szCs w:val="36"/>
                <w:lang w:val="nn-NO"/>
              </w:rPr>
            </w:pPr>
          </w:p>
        </w:tc>
      </w:tr>
    </w:tbl>
    <w:p w:rsidR="00994DDE" w:rsidRPr="00EE6939" w:rsidRDefault="00994DDE" w:rsidP="007B3675">
      <w:pPr>
        <w:rPr>
          <w:b/>
          <w:szCs w:val="24"/>
          <w:lang w:val="nn-NO"/>
        </w:rPr>
      </w:pPr>
    </w:p>
    <w:p w:rsidR="00AD22E4" w:rsidRDefault="00AD22E4" w:rsidP="007B3675">
      <w:pPr>
        <w:rPr>
          <w:rFonts w:ascii="Arial" w:hAnsi="Arial" w:cs="Arial"/>
          <w:b/>
          <w:sz w:val="28"/>
          <w:szCs w:val="28"/>
          <w:lang w:val="nn-NO"/>
        </w:rPr>
      </w:pPr>
    </w:p>
    <w:p w:rsidR="00AD22E4" w:rsidRDefault="00AD22E4" w:rsidP="007B3675">
      <w:pPr>
        <w:rPr>
          <w:rFonts w:ascii="Arial" w:hAnsi="Arial" w:cs="Arial"/>
          <w:b/>
          <w:sz w:val="28"/>
          <w:szCs w:val="28"/>
          <w:lang w:val="nn-NO"/>
        </w:rPr>
      </w:pPr>
    </w:p>
    <w:p w:rsidR="00AD22E4" w:rsidRDefault="00AD22E4" w:rsidP="007B3675">
      <w:pPr>
        <w:rPr>
          <w:rFonts w:ascii="Arial" w:hAnsi="Arial" w:cs="Arial"/>
          <w:b/>
          <w:sz w:val="28"/>
          <w:szCs w:val="28"/>
          <w:lang w:val="nn-NO"/>
        </w:rPr>
      </w:pPr>
    </w:p>
    <w:p w:rsidR="007B3675" w:rsidRPr="00EE6939" w:rsidRDefault="007B3675" w:rsidP="007B3675">
      <w:pPr>
        <w:rPr>
          <w:rFonts w:ascii="Arial" w:hAnsi="Arial" w:cs="Arial"/>
          <w:b/>
          <w:sz w:val="28"/>
          <w:szCs w:val="28"/>
          <w:lang w:val="nn-NO"/>
        </w:rPr>
      </w:pPr>
      <w:r w:rsidRPr="00EE6939">
        <w:rPr>
          <w:rFonts w:ascii="Arial" w:hAnsi="Arial" w:cs="Arial"/>
          <w:b/>
          <w:sz w:val="28"/>
          <w:szCs w:val="28"/>
          <w:lang w:val="nn-NO"/>
        </w:rPr>
        <w:t xml:space="preserve">2. </w:t>
      </w:r>
      <w:r w:rsidR="008B022A" w:rsidRPr="00EE6939">
        <w:rPr>
          <w:rFonts w:ascii="Arial" w:hAnsi="Arial" w:cs="Arial"/>
          <w:b/>
          <w:sz w:val="28"/>
          <w:szCs w:val="28"/>
          <w:lang w:val="nn-NO"/>
        </w:rPr>
        <w:t>N</w:t>
      </w:r>
      <w:r w:rsidR="00407E37" w:rsidRPr="00EE6939">
        <w:rPr>
          <w:rFonts w:ascii="Arial" w:hAnsi="Arial" w:cs="Arial"/>
          <w:b/>
          <w:sz w:val="28"/>
          <w:szCs w:val="28"/>
          <w:lang w:val="nn-NO"/>
        </w:rPr>
        <w:t>amn, type anlegg</w:t>
      </w:r>
      <w:r w:rsidR="006C0863" w:rsidRPr="00EE6939">
        <w:rPr>
          <w:rFonts w:ascii="Arial" w:hAnsi="Arial" w:cs="Arial"/>
          <w:b/>
          <w:sz w:val="28"/>
          <w:szCs w:val="28"/>
          <w:lang w:val="nn-NO"/>
        </w:rPr>
        <w:t xml:space="preserve"> og evt. anleggsnr</w:t>
      </w:r>
      <w:r w:rsidR="008B022A" w:rsidRPr="00EE6939">
        <w:rPr>
          <w:rFonts w:ascii="Arial" w:hAnsi="Arial" w:cs="Arial"/>
          <w:b/>
          <w:sz w:val="28"/>
          <w:szCs w:val="28"/>
          <w:lang w:val="nn-NO"/>
        </w:rPr>
        <w:t xml:space="preserve"> på prosjektet</w:t>
      </w:r>
    </w:p>
    <w:p w:rsidR="00994DDE" w:rsidRPr="00EE6939" w:rsidRDefault="00994DDE" w:rsidP="007B3675">
      <w:pPr>
        <w:rPr>
          <w:b/>
          <w:szCs w:val="24"/>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126"/>
        <w:gridCol w:w="1942"/>
      </w:tblGrid>
      <w:tr w:rsidR="003A791B" w:rsidRPr="00EE6939" w:rsidTr="003A791B">
        <w:trPr>
          <w:trHeight w:val="312"/>
        </w:trPr>
        <w:tc>
          <w:tcPr>
            <w:tcW w:w="5524" w:type="dxa"/>
          </w:tcPr>
          <w:p w:rsidR="003A791B" w:rsidRPr="00EE6939" w:rsidRDefault="003A791B" w:rsidP="00B81B3A">
            <w:pPr>
              <w:rPr>
                <w:b/>
                <w:i/>
                <w:lang w:val="nn-NO"/>
              </w:rPr>
            </w:pPr>
            <w:r w:rsidRPr="00EE6939">
              <w:rPr>
                <w:b/>
                <w:i/>
                <w:lang w:val="nn-NO"/>
              </w:rPr>
              <w:t>Namn</w:t>
            </w:r>
          </w:p>
        </w:tc>
        <w:tc>
          <w:tcPr>
            <w:tcW w:w="2126" w:type="dxa"/>
          </w:tcPr>
          <w:p w:rsidR="003A791B" w:rsidRPr="00EE6939" w:rsidRDefault="003A791B" w:rsidP="00B81B3A">
            <w:pPr>
              <w:rPr>
                <w:b/>
                <w:i/>
                <w:lang w:val="nn-NO"/>
              </w:rPr>
            </w:pPr>
            <w:r w:rsidRPr="00EE6939">
              <w:rPr>
                <w:b/>
                <w:i/>
                <w:lang w:val="nn-NO"/>
              </w:rPr>
              <w:t>Type</w:t>
            </w:r>
          </w:p>
        </w:tc>
        <w:tc>
          <w:tcPr>
            <w:tcW w:w="1942" w:type="dxa"/>
          </w:tcPr>
          <w:p w:rsidR="003A791B" w:rsidRPr="00EE6939" w:rsidRDefault="003A791B" w:rsidP="00B81B3A">
            <w:pPr>
              <w:rPr>
                <w:b/>
                <w:i/>
                <w:lang w:val="nn-NO"/>
              </w:rPr>
            </w:pPr>
            <w:r w:rsidRPr="00EE6939">
              <w:rPr>
                <w:b/>
                <w:i/>
                <w:lang w:val="nn-NO"/>
              </w:rPr>
              <w:t>Anleggs nr.</w:t>
            </w:r>
          </w:p>
        </w:tc>
      </w:tr>
      <w:tr w:rsidR="00407E37" w:rsidRPr="00EE6939" w:rsidTr="005927E0">
        <w:trPr>
          <w:trHeight w:val="416"/>
        </w:trPr>
        <w:tc>
          <w:tcPr>
            <w:tcW w:w="5524" w:type="dxa"/>
          </w:tcPr>
          <w:p w:rsidR="00407E37" w:rsidRPr="00EE6939" w:rsidRDefault="00407E37" w:rsidP="00B81B3A">
            <w:pPr>
              <w:rPr>
                <w:lang w:val="nn-NO"/>
              </w:rPr>
            </w:pPr>
          </w:p>
        </w:tc>
        <w:tc>
          <w:tcPr>
            <w:tcW w:w="2126" w:type="dxa"/>
          </w:tcPr>
          <w:p w:rsidR="00407E37" w:rsidRPr="00EE6939" w:rsidRDefault="00407E37" w:rsidP="00B81B3A">
            <w:pPr>
              <w:rPr>
                <w:lang w:val="nn-NO"/>
              </w:rPr>
            </w:pPr>
          </w:p>
        </w:tc>
        <w:tc>
          <w:tcPr>
            <w:tcW w:w="1942" w:type="dxa"/>
          </w:tcPr>
          <w:p w:rsidR="00407E37" w:rsidRPr="00EE6939" w:rsidRDefault="00407E37" w:rsidP="00B81B3A">
            <w:pPr>
              <w:rPr>
                <w:lang w:val="nn-NO"/>
              </w:rPr>
            </w:pPr>
          </w:p>
        </w:tc>
      </w:tr>
    </w:tbl>
    <w:p w:rsidR="00106009" w:rsidRPr="00EE6939" w:rsidRDefault="00106009" w:rsidP="0099236E">
      <w:pPr>
        <w:pStyle w:val="Rentekst"/>
        <w:rPr>
          <w:rFonts w:ascii="Times New Roman" w:hAnsi="Times New Roman"/>
          <w:sz w:val="24"/>
          <w:szCs w:val="24"/>
          <w:lang w:val="nn-NO"/>
        </w:rPr>
      </w:pPr>
    </w:p>
    <w:p w:rsidR="00AD22E4" w:rsidRDefault="00AD22E4" w:rsidP="00106009">
      <w:pPr>
        <w:rPr>
          <w:rFonts w:ascii="Arial" w:hAnsi="Arial" w:cs="Arial"/>
          <w:b/>
          <w:sz w:val="28"/>
          <w:szCs w:val="28"/>
          <w:lang w:val="nn-NO"/>
        </w:rPr>
      </w:pPr>
    </w:p>
    <w:p w:rsidR="00AD22E4" w:rsidRDefault="00AD22E4" w:rsidP="00106009">
      <w:pPr>
        <w:rPr>
          <w:rFonts w:ascii="Arial" w:hAnsi="Arial" w:cs="Arial"/>
          <w:b/>
          <w:sz w:val="28"/>
          <w:szCs w:val="28"/>
          <w:lang w:val="nn-NO"/>
        </w:rPr>
      </w:pPr>
    </w:p>
    <w:p w:rsidR="00AD22E4" w:rsidRDefault="00AD22E4" w:rsidP="00106009">
      <w:pPr>
        <w:rPr>
          <w:rFonts w:ascii="Arial" w:hAnsi="Arial" w:cs="Arial"/>
          <w:b/>
          <w:sz w:val="28"/>
          <w:szCs w:val="28"/>
          <w:lang w:val="nn-NO"/>
        </w:rPr>
      </w:pPr>
    </w:p>
    <w:p w:rsidR="00AD22E4" w:rsidRDefault="00AD22E4" w:rsidP="00106009">
      <w:pPr>
        <w:rPr>
          <w:rFonts w:ascii="Arial" w:hAnsi="Arial" w:cs="Arial"/>
          <w:b/>
          <w:sz w:val="28"/>
          <w:szCs w:val="28"/>
          <w:lang w:val="nn-NO"/>
        </w:rPr>
      </w:pPr>
    </w:p>
    <w:p w:rsidR="00106009" w:rsidRPr="00EE6939" w:rsidRDefault="00106009" w:rsidP="00106009">
      <w:pPr>
        <w:rPr>
          <w:rFonts w:ascii="Arial" w:hAnsi="Arial" w:cs="Arial"/>
          <w:b/>
          <w:sz w:val="28"/>
          <w:szCs w:val="28"/>
          <w:lang w:val="nn-NO"/>
        </w:rPr>
      </w:pPr>
      <w:r w:rsidRPr="00EE6939">
        <w:rPr>
          <w:rFonts w:ascii="Arial" w:hAnsi="Arial" w:cs="Arial"/>
          <w:b/>
          <w:sz w:val="28"/>
          <w:szCs w:val="28"/>
          <w:lang w:val="nn-NO"/>
        </w:rPr>
        <w:t>3. Underskrift</w:t>
      </w:r>
    </w:p>
    <w:p w:rsidR="00106009" w:rsidRPr="00EE6939" w:rsidRDefault="00106009" w:rsidP="00106009">
      <w:pPr>
        <w:pStyle w:val="Rentekst"/>
        <w:rPr>
          <w:rFonts w:ascii="Times New Roman" w:hAnsi="Times New Roman"/>
          <w:sz w:val="24"/>
          <w:szCs w:val="24"/>
          <w:lang w:val="nn-NO"/>
        </w:rPr>
      </w:pPr>
    </w:p>
    <w:p w:rsidR="00773A59" w:rsidRPr="00EE6939" w:rsidRDefault="00C631E4" w:rsidP="00106009">
      <w:pPr>
        <w:pStyle w:val="Rentekst"/>
        <w:rPr>
          <w:rFonts w:ascii="Times New Roman" w:hAnsi="Times New Roman"/>
          <w:i/>
          <w:sz w:val="24"/>
          <w:szCs w:val="24"/>
          <w:lang w:val="nn-NO"/>
        </w:rPr>
      </w:pPr>
      <w:r w:rsidRPr="00EE6939">
        <w:rPr>
          <w:rFonts w:ascii="Times New Roman" w:hAnsi="Times New Roman"/>
          <w:i/>
          <w:sz w:val="24"/>
          <w:szCs w:val="24"/>
          <w:lang w:val="nn-NO"/>
        </w:rPr>
        <w:t>E</w:t>
      </w:r>
      <w:r w:rsidR="00106009" w:rsidRPr="00EE6939">
        <w:rPr>
          <w:rFonts w:ascii="Times New Roman" w:hAnsi="Times New Roman"/>
          <w:i/>
          <w:sz w:val="24"/>
          <w:szCs w:val="24"/>
          <w:lang w:val="nn-NO"/>
        </w:rPr>
        <w:t xml:space="preserve">g </w:t>
      </w:r>
      <w:r w:rsidR="008B022A" w:rsidRPr="00EE6939">
        <w:rPr>
          <w:rFonts w:ascii="Times New Roman" w:hAnsi="Times New Roman"/>
          <w:i/>
          <w:sz w:val="24"/>
          <w:szCs w:val="24"/>
          <w:lang w:val="nn-NO"/>
        </w:rPr>
        <w:t>stadfestar</w:t>
      </w:r>
      <w:r w:rsidR="00106009" w:rsidRPr="00EE6939">
        <w:rPr>
          <w:rFonts w:ascii="Times New Roman" w:hAnsi="Times New Roman"/>
          <w:i/>
          <w:sz w:val="24"/>
          <w:szCs w:val="24"/>
          <w:lang w:val="nn-NO"/>
        </w:rPr>
        <w:t xml:space="preserve"> at </w:t>
      </w:r>
      <w:r w:rsidRPr="00EE6939">
        <w:rPr>
          <w:rFonts w:ascii="Times New Roman" w:hAnsi="Times New Roman"/>
          <w:i/>
          <w:sz w:val="24"/>
          <w:szCs w:val="24"/>
          <w:lang w:val="nn-NO"/>
        </w:rPr>
        <w:t>opplysninga</w:t>
      </w:r>
      <w:r w:rsidR="00106009" w:rsidRPr="00EE6939">
        <w:rPr>
          <w:rFonts w:ascii="Times New Roman" w:hAnsi="Times New Roman"/>
          <w:i/>
          <w:sz w:val="24"/>
          <w:szCs w:val="24"/>
          <w:lang w:val="nn-NO"/>
        </w:rPr>
        <w:t>ne som er gitt i søknaden er korrekte og at alle relevante vedlegg er lagt ved.</w:t>
      </w:r>
    </w:p>
    <w:p w:rsidR="00106009" w:rsidRPr="00EE6939" w:rsidRDefault="00106009" w:rsidP="00106009">
      <w:pPr>
        <w:pStyle w:val="Rentekst"/>
        <w:rPr>
          <w:rFonts w:ascii="Times New Roman" w:hAnsi="Times New Roman"/>
          <w:sz w:val="24"/>
          <w:szCs w:val="24"/>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260"/>
        <w:gridCol w:w="1760"/>
        <w:gridCol w:w="4098"/>
      </w:tblGrid>
      <w:tr w:rsidR="008C1EEC" w:rsidRPr="00EE6939" w:rsidTr="008C2AB2">
        <w:tc>
          <w:tcPr>
            <w:tcW w:w="2520" w:type="dxa"/>
          </w:tcPr>
          <w:p w:rsidR="008C1EEC" w:rsidRPr="00EE6939" w:rsidRDefault="008C1EEC" w:rsidP="008B022A">
            <w:pPr>
              <w:rPr>
                <w:b/>
                <w:i/>
                <w:lang w:val="nn-NO"/>
              </w:rPr>
            </w:pPr>
            <w:r w:rsidRPr="00EE6939">
              <w:rPr>
                <w:b/>
                <w:i/>
                <w:lang w:val="nn-NO"/>
              </w:rPr>
              <w:t>Stad</w:t>
            </w:r>
          </w:p>
        </w:tc>
        <w:tc>
          <w:tcPr>
            <w:tcW w:w="1274" w:type="dxa"/>
          </w:tcPr>
          <w:p w:rsidR="008C1EEC" w:rsidRPr="00EE6939" w:rsidRDefault="008C1EEC" w:rsidP="00B81B3A">
            <w:pPr>
              <w:rPr>
                <w:b/>
                <w:i/>
                <w:lang w:val="nn-NO"/>
              </w:rPr>
            </w:pPr>
            <w:r w:rsidRPr="00EE6939">
              <w:rPr>
                <w:b/>
                <w:i/>
                <w:lang w:val="nn-NO"/>
              </w:rPr>
              <w:t>Dato</w:t>
            </w:r>
          </w:p>
        </w:tc>
        <w:tc>
          <w:tcPr>
            <w:tcW w:w="1787" w:type="dxa"/>
          </w:tcPr>
          <w:p w:rsidR="008C1EEC" w:rsidRPr="00EE6939" w:rsidRDefault="008C1EEC" w:rsidP="00B81B3A">
            <w:pPr>
              <w:rPr>
                <w:b/>
                <w:i/>
                <w:lang w:val="nn-NO"/>
              </w:rPr>
            </w:pPr>
            <w:r w:rsidRPr="00EE6939">
              <w:rPr>
                <w:b/>
                <w:i/>
                <w:lang w:val="nn-NO"/>
              </w:rPr>
              <w:t>Org. nr</w:t>
            </w:r>
          </w:p>
        </w:tc>
        <w:tc>
          <w:tcPr>
            <w:tcW w:w="4166" w:type="dxa"/>
          </w:tcPr>
          <w:p w:rsidR="008C1EEC" w:rsidRPr="00EE6939" w:rsidRDefault="008C1EEC" w:rsidP="00B81B3A">
            <w:pPr>
              <w:rPr>
                <w:b/>
                <w:i/>
                <w:lang w:val="nn-NO"/>
              </w:rPr>
            </w:pPr>
            <w:r w:rsidRPr="00EE6939">
              <w:rPr>
                <w:b/>
                <w:i/>
                <w:lang w:val="nn-NO"/>
              </w:rPr>
              <w:t>Underskrift</w:t>
            </w:r>
          </w:p>
        </w:tc>
      </w:tr>
      <w:tr w:rsidR="008C1EEC" w:rsidRPr="00EE6939" w:rsidTr="008C2AB2">
        <w:trPr>
          <w:trHeight w:val="408"/>
        </w:trPr>
        <w:tc>
          <w:tcPr>
            <w:tcW w:w="2520" w:type="dxa"/>
          </w:tcPr>
          <w:p w:rsidR="008C1EEC" w:rsidRPr="00EE6939" w:rsidRDefault="008C1EEC" w:rsidP="00B81B3A">
            <w:pPr>
              <w:rPr>
                <w:lang w:val="nn-NO"/>
              </w:rPr>
            </w:pPr>
          </w:p>
        </w:tc>
        <w:tc>
          <w:tcPr>
            <w:tcW w:w="1274" w:type="dxa"/>
          </w:tcPr>
          <w:p w:rsidR="008C1EEC" w:rsidRPr="00EE6939" w:rsidRDefault="008C1EEC" w:rsidP="00B81B3A">
            <w:pPr>
              <w:rPr>
                <w:lang w:val="nn-NO"/>
              </w:rPr>
            </w:pPr>
          </w:p>
        </w:tc>
        <w:tc>
          <w:tcPr>
            <w:tcW w:w="1787" w:type="dxa"/>
          </w:tcPr>
          <w:p w:rsidR="008C1EEC" w:rsidRPr="00EE6939" w:rsidRDefault="008C1EEC" w:rsidP="00B81B3A">
            <w:pPr>
              <w:rPr>
                <w:lang w:val="nn-NO"/>
              </w:rPr>
            </w:pPr>
          </w:p>
        </w:tc>
        <w:tc>
          <w:tcPr>
            <w:tcW w:w="4166" w:type="dxa"/>
          </w:tcPr>
          <w:p w:rsidR="008C1EEC" w:rsidRPr="00EE6939" w:rsidRDefault="008C1EEC" w:rsidP="00B81B3A">
            <w:pPr>
              <w:rPr>
                <w:lang w:val="nn-NO"/>
              </w:rPr>
            </w:pPr>
          </w:p>
        </w:tc>
      </w:tr>
    </w:tbl>
    <w:p w:rsidR="00106009" w:rsidRPr="00EE6939" w:rsidRDefault="00106009" w:rsidP="00106009">
      <w:pPr>
        <w:pStyle w:val="Rentekst"/>
        <w:jc w:val="center"/>
        <w:rPr>
          <w:rFonts w:ascii="Times New Roman" w:hAnsi="Times New Roman"/>
          <w:sz w:val="24"/>
          <w:szCs w:val="24"/>
          <w:lang w:val="nn-NO"/>
        </w:rPr>
      </w:pPr>
    </w:p>
    <w:p w:rsidR="00106009" w:rsidRPr="00EE6939" w:rsidRDefault="00106009" w:rsidP="00DF67F0">
      <w:pPr>
        <w:pStyle w:val="Rentekst"/>
        <w:rPr>
          <w:rFonts w:ascii="Times New Roman" w:hAnsi="Times New Roman"/>
          <w:sz w:val="24"/>
          <w:szCs w:val="24"/>
          <w:lang w:val="nn-NO"/>
        </w:rPr>
      </w:pPr>
    </w:p>
    <w:p w:rsidR="00106009" w:rsidRPr="00EE6939" w:rsidRDefault="00106009" w:rsidP="00106009">
      <w:pPr>
        <w:rPr>
          <w:rFonts w:ascii="Arial" w:hAnsi="Arial" w:cs="Arial"/>
          <w:b/>
          <w:sz w:val="28"/>
          <w:szCs w:val="28"/>
          <w:lang w:val="nn-NO"/>
        </w:rPr>
      </w:pPr>
    </w:p>
    <w:p w:rsidR="0026675C" w:rsidRPr="00EE6939" w:rsidRDefault="00106009" w:rsidP="00106009">
      <w:pPr>
        <w:pStyle w:val="Rentekst"/>
        <w:rPr>
          <w:rFonts w:ascii="Arial" w:hAnsi="Arial" w:cs="Arial"/>
          <w:b/>
          <w:sz w:val="32"/>
          <w:szCs w:val="32"/>
          <w:lang w:val="nn-NO"/>
        </w:rPr>
      </w:pPr>
      <w:r w:rsidRPr="00EE6939">
        <w:rPr>
          <w:rFonts w:ascii="Times New Roman" w:hAnsi="Times New Roman"/>
          <w:sz w:val="24"/>
          <w:szCs w:val="24"/>
          <w:lang w:val="nn-NO"/>
        </w:rPr>
        <w:br w:type="page"/>
      </w:r>
      <w:r w:rsidRPr="00EE6939">
        <w:rPr>
          <w:rFonts w:ascii="Arial" w:hAnsi="Arial" w:cs="Arial"/>
          <w:b/>
          <w:sz w:val="32"/>
          <w:szCs w:val="32"/>
          <w:lang w:val="nn-NO"/>
        </w:rPr>
        <w:lastRenderedPageBreak/>
        <w:t>4</w:t>
      </w:r>
      <w:r w:rsidR="0026675C" w:rsidRPr="00EE6939">
        <w:rPr>
          <w:rFonts w:ascii="Arial" w:hAnsi="Arial" w:cs="Arial"/>
          <w:b/>
          <w:sz w:val="32"/>
          <w:szCs w:val="32"/>
          <w:lang w:val="nn-NO"/>
        </w:rPr>
        <w:t>. Søknad med v</w:t>
      </w:r>
      <w:r w:rsidR="007B3675" w:rsidRPr="00EE6939">
        <w:rPr>
          <w:rFonts w:ascii="Arial" w:hAnsi="Arial" w:cs="Arial"/>
          <w:b/>
          <w:sz w:val="32"/>
          <w:szCs w:val="32"/>
          <w:lang w:val="nn-NO"/>
        </w:rPr>
        <w:t>edlegg</w:t>
      </w:r>
      <w:r w:rsidR="0026675C" w:rsidRPr="00EE6939">
        <w:rPr>
          <w:rFonts w:ascii="Arial" w:hAnsi="Arial" w:cs="Arial"/>
          <w:b/>
          <w:sz w:val="32"/>
          <w:szCs w:val="32"/>
          <w:lang w:val="nn-NO"/>
        </w:rPr>
        <w:t xml:space="preserve"> og </w:t>
      </w:r>
      <w:r w:rsidR="00DA1D3D" w:rsidRPr="00EE6939">
        <w:rPr>
          <w:rFonts w:ascii="Arial" w:hAnsi="Arial" w:cs="Arial"/>
          <w:b/>
          <w:sz w:val="32"/>
          <w:szCs w:val="32"/>
          <w:lang w:val="nn-NO"/>
        </w:rPr>
        <w:t>sjekkliste</w:t>
      </w:r>
      <w:r w:rsidR="00DF67F0" w:rsidRPr="00EE6939">
        <w:rPr>
          <w:rFonts w:ascii="Arial" w:hAnsi="Arial" w:cs="Arial"/>
          <w:b/>
          <w:sz w:val="32"/>
          <w:szCs w:val="32"/>
          <w:lang w:val="nn-NO"/>
        </w:rPr>
        <w:t xml:space="preserve"> </w:t>
      </w:r>
    </w:p>
    <w:p w:rsidR="00773A59" w:rsidRPr="00EE6939" w:rsidRDefault="00DF67F0" w:rsidP="00106009">
      <w:pPr>
        <w:pStyle w:val="Rentekst"/>
        <w:rPr>
          <w:rFonts w:ascii="Arial" w:hAnsi="Arial" w:cs="Arial"/>
          <w:b/>
          <w:sz w:val="32"/>
          <w:szCs w:val="32"/>
          <w:lang w:val="nn-NO"/>
        </w:rPr>
      </w:pPr>
      <w:r w:rsidRPr="00EE6939">
        <w:rPr>
          <w:rFonts w:ascii="Arial" w:hAnsi="Arial" w:cs="Arial"/>
          <w:sz w:val="32"/>
          <w:szCs w:val="32"/>
          <w:lang w:val="nn-NO"/>
        </w:rPr>
        <w:t>(</w:t>
      </w:r>
      <w:r w:rsidR="008B022A" w:rsidRPr="00EE6939">
        <w:rPr>
          <w:rFonts w:ascii="Arial" w:hAnsi="Arial" w:cs="Arial"/>
          <w:sz w:val="24"/>
          <w:szCs w:val="24"/>
          <w:lang w:val="nn-NO"/>
        </w:rPr>
        <w:t>sjå</w:t>
      </w:r>
      <w:r w:rsidR="00C631E4" w:rsidRPr="00EE6939">
        <w:rPr>
          <w:rFonts w:ascii="Arial" w:hAnsi="Arial" w:cs="Arial"/>
          <w:sz w:val="24"/>
          <w:szCs w:val="24"/>
          <w:lang w:val="nn-NO"/>
        </w:rPr>
        <w:t xml:space="preserve"> årle</w:t>
      </w:r>
      <w:r w:rsidRPr="00EE6939">
        <w:rPr>
          <w:rFonts w:ascii="Arial" w:hAnsi="Arial" w:cs="Arial"/>
          <w:sz w:val="24"/>
          <w:szCs w:val="24"/>
          <w:lang w:val="nn-NO"/>
        </w:rPr>
        <w:t>ge «</w:t>
      </w:r>
      <w:hyperlink r:id="rId11" w:history="1">
        <w:r w:rsidR="008B022A" w:rsidRPr="00EE6939">
          <w:rPr>
            <w:rStyle w:val="Hyperkobling"/>
            <w:rFonts w:ascii="Arial" w:hAnsi="Arial" w:cs="Arial"/>
            <w:sz w:val="24"/>
            <w:szCs w:val="24"/>
            <w:lang w:val="nn-NO"/>
          </w:rPr>
          <w:t>Føresegner om tilskot</w:t>
        </w:r>
      </w:hyperlink>
      <w:r w:rsidRPr="00EE6939">
        <w:rPr>
          <w:rFonts w:ascii="Arial" w:hAnsi="Arial" w:cs="Arial"/>
          <w:sz w:val="24"/>
          <w:szCs w:val="24"/>
          <w:lang w:val="nn-NO"/>
        </w:rPr>
        <w:t>..» for me</w:t>
      </w:r>
      <w:r w:rsidR="00BA4838" w:rsidRPr="00EE6939">
        <w:rPr>
          <w:rFonts w:ascii="Arial" w:hAnsi="Arial" w:cs="Arial"/>
          <w:sz w:val="24"/>
          <w:szCs w:val="24"/>
          <w:lang w:val="nn-NO"/>
        </w:rPr>
        <w:t>i</w:t>
      </w:r>
      <w:r w:rsidRPr="00EE6939">
        <w:rPr>
          <w:rFonts w:ascii="Arial" w:hAnsi="Arial" w:cs="Arial"/>
          <w:sz w:val="24"/>
          <w:szCs w:val="24"/>
          <w:lang w:val="nn-NO"/>
        </w:rPr>
        <w:t>r info</w:t>
      </w:r>
      <w:r w:rsidR="007C68DE" w:rsidRPr="00EE6939">
        <w:rPr>
          <w:rFonts w:ascii="Arial" w:hAnsi="Arial" w:cs="Arial"/>
          <w:sz w:val="24"/>
          <w:szCs w:val="24"/>
          <w:lang w:val="nn-NO"/>
        </w:rPr>
        <w:t xml:space="preserve"> om krav til vedlegg</w:t>
      </w:r>
      <w:r w:rsidRPr="00EE6939">
        <w:rPr>
          <w:rFonts w:ascii="Arial" w:hAnsi="Arial" w:cs="Arial"/>
          <w:sz w:val="24"/>
          <w:szCs w:val="24"/>
          <w:lang w:val="nn-NO"/>
        </w:rPr>
        <w:t>)</w:t>
      </w:r>
    </w:p>
    <w:p w:rsidR="00994DDE" w:rsidRPr="00EE6939" w:rsidRDefault="00994DDE" w:rsidP="00773A59">
      <w:pPr>
        <w:rPr>
          <w:b/>
          <w:sz w:val="16"/>
          <w:szCs w:val="16"/>
          <w:lang w:val="nn-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097"/>
        <w:gridCol w:w="2921"/>
        <w:gridCol w:w="1815"/>
        <w:gridCol w:w="363"/>
      </w:tblGrid>
      <w:tr w:rsidR="0026675C" w:rsidRPr="00EE6939" w:rsidTr="0026675C">
        <w:trPr>
          <w:trHeight w:val="424"/>
          <w:jc w:val="center"/>
        </w:trPr>
        <w:tc>
          <w:tcPr>
            <w:tcW w:w="0" w:type="auto"/>
            <w:gridSpan w:val="4"/>
            <w:shd w:val="clear" w:color="auto" w:fill="BFBFBF" w:themeFill="background1" w:themeFillShade="BF"/>
            <w:vAlign w:val="center"/>
          </w:tcPr>
          <w:p w:rsidR="0026675C" w:rsidRPr="00EE6939" w:rsidRDefault="0026675C" w:rsidP="00E05EAF">
            <w:pPr>
              <w:rPr>
                <w:rFonts w:ascii="Arial" w:hAnsi="Arial" w:cs="Arial"/>
                <w:b/>
                <w:sz w:val="22"/>
                <w:szCs w:val="22"/>
                <w:lang w:val="nn-NO"/>
              </w:rPr>
            </w:pPr>
            <w:r w:rsidRPr="00EE6939">
              <w:rPr>
                <w:rFonts w:ascii="Arial" w:hAnsi="Arial" w:cs="Arial"/>
                <w:b/>
                <w:sz w:val="22"/>
                <w:szCs w:val="22"/>
                <w:lang w:val="nn-NO"/>
              </w:rPr>
              <w:t>Generelle vedlegg til søknaden</w:t>
            </w:r>
          </w:p>
        </w:tc>
        <w:tc>
          <w:tcPr>
            <w:tcW w:w="0" w:type="auto"/>
            <w:shd w:val="clear" w:color="auto" w:fill="BFBFBF" w:themeFill="background1" w:themeFillShade="BF"/>
            <w:vAlign w:val="center"/>
          </w:tcPr>
          <w:p w:rsidR="0026675C" w:rsidRPr="00EE6939" w:rsidRDefault="0026675C" w:rsidP="00981063">
            <w:pPr>
              <w:jc w:val="center"/>
              <w:rPr>
                <w:rFonts w:ascii="Arial" w:hAnsi="Arial" w:cs="Arial"/>
                <w:b/>
                <w:sz w:val="22"/>
                <w:szCs w:val="22"/>
                <w:lang w:val="nn-NO"/>
              </w:rPr>
            </w:pPr>
            <w:r w:rsidRPr="00EE6939">
              <w:rPr>
                <w:rFonts w:ascii="Arial" w:hAnsi="Arial" w:cs="Arial"/>
                <w:b/>
                <w:color w:val="00B050"/>
                <w:sz w:val="22"/>
                <w:szCs w:val="22"/>
                <w:lang w:val="nn-NO"/>
              </w:rPr>
              <w:t xml:space="preserve">X </w:t>
            </w:r>
          </w:p>
        </w:tc>
      </w:tr>
      <w:tr w:rsidR="006B78F0" w:rsidRPr="00EE6939" w:rsidTr="0026675C">
        <w:trPr>
          <w:jc w:val="center"/>
        </w:trPr>
        <w:tc>
          <w:tcPr>
            <w:tcW w:w="0" w:type="auto"/>
            <w:vMerge w:val="restart"/>
          </w:tcPr>
          <w:p w:rsidR="00E05EAF" w:rsidRPr="00EE6939" w:rsidRDefault="00E05EAF" w:rsidP="006222E8">
            <w:pPr>
              <w:jc w:val="center"/>
              <w:rPr>
                <w:b/>
                <w:szCs w:val="24"/>
                <w:lang w:val="nn-NO"/>
              </w:rPr>
            </w:pPr>
            <w:r w:rsidRPr="00EE6939">
              <w:rPr>
                <w:b/>
                <w:szCs w:val="24"/>
                <w:lang w:val="nn-NO"/>
              </w:rPr>
              <w:t>1.</w:t>
            </w:r>
          </w:p>
        </w:tc>
        <w:tc>
          <w:tcPr>
            <w:tcW w:w="0" w:type="auto"/>
            <w:gridSpan w:val="3"/>
            <w:vAlign w:val="center"/>
          </w:tcPr>
          <w:p w:rsidR="00E05EAF" w:rsidRPr="00EE6939" w:rsidRDefault="00BA4838" w:rsidP="002233D5">
            <w:pPr>
              <w:rPr>
                <w:b/>
                <w:sz w:val="36"/>
                <w:szCs w:val="36"/>
                <w:lang w:val="nn-NO"/>
              </w:rPr>
            </w:pPr>
            <w:r w:rsidRPr="00EE6939">
              <w:rPr>
                <w:rFonts w:cs="Calibri"/>
                <w:b/>
                <w:lang w:val="nn-NO"/>
              </w:rPr>
              <w:t>OPPLYSNINGA</w:t>
            </w:r>
            <w:r w:rsidR="00E05EAF" w:rsidRPr="00EE6939">
              <w:rPr>
                <w:rFonts w:cs="Calibri"/>
                <w:b/>
                <w:lang w:val="nn-NO"/>
              </w:rPr>
              <w:t xml:space="preserve">R OM </w:t>
            </w:r>
            <w:r w:rsidR="008B022A" w:rsidRPr="00EE6939">
              <w:rPr>
                <w:rFonts w:cs="Calibri"/>
                <w:b/>
                <w:lang w:val="nn-NO"/>
              </w:rPr>
              <w:t>KVA PLASS ANLEGGET HAR I KOMMUNAL</w:t>
            </w:r>
            <w:r w:rsidR="00102CD9" w:rsidRPr="00EE6939">
              <w:rPr>
                <w:rFonts w:cs="Calibri"/>
                <w:b/>
                <w:lang w:val="nn-NO"/>
              </w:rPr>
              <w:t xml:space="preserve"> PLAN FOR </w:t>
            </w:r>
            <w:r w:rsidR="00E05EAF" w:rsidRPr="00EE6939">
              <w:rPr>
                <w:rFonts w:cs="Calibri"/>
                <w:b/>
                <w:lang w:val="nn-NO"/>
              </w:rPr>
              <w:t xml:space="preserve"> </w:t>
            </w:r>
            <w:r w:rsidR="002233D5" w:rsidRPr="00EE6939">
              <w:rPr>
                <w:rFonts w:cs="Calibri"/>
                <w:b/>
                <w:lang w:val="nn-NO"/>
              </w:rPr>
              <w:t>FYSISK AKTIVITET, IDRETT OG FRILUFTSLIV</w:t>
            </w:r>
            <w:r w:rsidR="00E05EAF" w:rsidRPr="00EE6939">
              <w:rPr>
                <w:rFonts w:cs="Calibri"/>
                <w:b/>
                <w:lang w:val="nn-NO"/>
              </w:rPr>
              <w:t xml:space="preserve"> </w:t>
            </w:r>
          </w:p>
        </w:tc>
        <w:tc>
          <w:tcPr>
            <w:tcW w:w="0" w:type="auto"/>
            <w:vMerge w:val="restart"/>
          </w:tcPr>
          <w:p w:rsidR="00E05EAF" w:rsidRPr="00EE6939" w:rsidRDefault="00E05EAF" w:rsidP="00773A59">
            <w:pPr>
              <w:rPr>
                <w:b/>
                <w:sz w:val="36"/>
                <w:szCs w:val="36"/>
                <w:lang w:val="nn-NO"/>
              </w:rPr>
            </w:pPr>
          </w:p>
        </w:tc>
      </w:tr>
      <w:tr w:rsidR="006B78F0" w:rsidRPr="00C30C9A" w:rsidTr="006222E8">
        <w:trPr>
          <w:jc w:val="center"/>
        </w:trPr>
        <w:tc>
          <w:tcPr>
            <w:tcW w:w="0" w:type="auto"/>
            <w:vMerge/>
          </w:tcPr>
          <w:p w:rsidR="00E05EAF" w:rsidRPr="00EE6939" w:rsidRDefault="00E05EAF" w:rsidP="00773A59">
            <w:pPr>
              <w:rPr>
                <w:b/>
                <w:szCs w:val="24"/>
                <w:lang w:val="nn-NO"/>
              </w:rPr>
            </w:pPr>
          </w:p>
        </w:tc>
        <w:tc>
          <w:tcPr>
            <w:tcW w:w="0" w:type="auto"/>
            <w:gridSpan w:val="3"/>
            <w:vAlign w:val="center"/>
          </w:tcPr>
          <w:p w:rsidR="00E05EAF" w:rsidRPr="00EE6939" w:rsidRDefault="00E05EAF" w:rsidP="002233D5">
            <w:pPr>
              <w:pStyle w:val="Listeavsnitt"/>
              <w:spacing w:after="0" w:line="240" w:lineRule="auto"/>
              <w:ind w:left="0"/>
              <w:rPr>
                <w:rFonts w:cs="Calibri"/>
                <w:color w:val="7F7F7F" w:themeColor="text1" w:themeTint="80"/>
                <w:lang w:val="nn-NO"/>
              </w:rPr>
            </w:pPr>
            <w:r w:rsidRPr="00EE6939">
              <w:rPr>
                <w:rFonts w:cs="Calibri"/>
                <w:color w:val="7F7F7F" w:themeColor="text1" w:themeTint="80"/>
                <w:lang w:val="nn-NO"/>
              </w:rPr>
              <w:t>Idrettspolitisk</w:t>
            </w:r>
            <w:r w:rsidR="002233D5" w:rsidRPr="00EE6939">
              <w:rPr>
                <w:rFonts w:cs="Calibri"/>
                <w:color w:val="7F7F7F" w:themeColor="text1" w:themeTint="80"/>
                <w:lang w:val="nn-NO"/>
              </w:rPr>
              <w:t xml:space="preserve"> handlingsprogram</w:t>
            </w:r>
            <w:r w:rsidR="00523593" w:rsidRPr="00EE6939">
              <w:rPr>
                <w:rFonts w:cs="Calibri"/>
                <w:color w:val="7F7F7F" w:themeColor="text1" w:themeTint="80"/>
                <w:lang w:val="nn-NO"/>
              </w:rPr>
              <w:t xml:space="preserve"> for anlegg </w:t>
            </w:r>
            <w:r w:rsidR="002233D5" w:rsidRPr="00EE6939">
              <w:rPr>
                <w:rFonts w:cs="Calibri"/>
                <w:color w:val="7F7F7F" w:themeColor="text1" w:themeTint="80"/>
                <w:lang w:val="nn-NO"/>
              </w:rPr>
              <w:t>vert rullert</w:t>
            </w:r>
            <w:r w:rsidR="00523593" w:rsidRPr="00EE6939">
              <w:rPr>
                <w:rFonts w:cs="Calibri"/>
                <w:color w:val="7F7F7F" w:themeColor="text1" w:themeTint="80"/>
                <w:lang w:val="nn-NO"/>
              </w:rPr>
              <w:t xml:space="preserve"> kvart</w:t>
            </w:r>
            <w:r w:rsidR="002233D5" w:rsidRPr="00EE6939">
              <w:rPr>
                <w:rFonts w:cs="Calibri"/>
                <w:color w:val="7F7F7F" w:themeColor="text1" w:themeTint="80"/>
                <w:lang w:val="nn-NO"/>
              </w:rPr>
              <w:t xml:space="preserve"> år. To gonger årle</w:t>
            </w:r>
            <w:r w:rsidRPr="00EE6939">
              <w:rPr>
                <w:rFonts w:cs="Calibri"/>
                <w:color w:val="7F7F7F" w:themeColor="text1" w:themeTint="80"/>
                <w:lang w:val="nn-NO"/>
              </w:rPr>
              <w:t>g ved behov. Nye anlegg som s</w:t>
            </w:r>
            <w:r w:rsidR="002233D5" w:rsidRPr="00EE6939">
              <w:rPr>
                <w:rFonts w:cs="Calibri"/>
                <w:color w:val="7F7F7F" w:themeColor="text1" w:themeTint="80"/>
                <w:lang w:val="nn-NO"/>
              </w:rPr>
              <w:t>kal inn i denne planen må meldast</w:t>
            </w:r>
            <w:r w:rsidRPr="00EE6939">
              <w:rPr>
                <w:rFonts w:cs="Calibri"/>
                <w:color w:val="7F7F7F" w:themeColor="text1" w:themeTint="80"/>
                <w:lang w:val="nn-NO"/>
              </w:rPr>
              <w:t xml:space="preserve"> inn til kommunen inn</w:t>
            </w:r>
            <w:r w:rsidR="002233D5" w:rsidRPr="00EE6939">
              <w:rPr>
                <w:rFonts w:cs="Calibri"/>
                <w:color w:val="7F7F7F" w:themeColor="text1" w:themeTint="80"/>
                <w:lang w:val="nn-NO"/>
              </w:rPr>
              <w:t>a</w:t>
            </w:r>
            <w:r w:rsidRPr="00EE6939">
              <w:rPr>
                <w:rFonts w:cs="Calibri"/>
                <w:color w:val="7F7F7F" w:themeColor="text1" w:themeTint="80"/>
                <w:lang w:val="nn-NO"/>
              </w:rPr>
              <w:t xml:space="preserve">n 1. april eller 1. oktober. </w:t>
            </w:r>
          </w:p>
        </w:tc>
        <w:tc>
          <w:tcPr>
            <w:tcW w:w="0" w:type="auto"/>
            <w:vMerge/>
          </w:tcPr>
          <w:p w:rsidR="00E05EAF" w:rsidRPr="00EE6939" w:rsidRDefault="00E05EAF" w:rsidP="00773A59">
            <w:pPr>
              <w:rPr>
                <w:b/>
                <w:sz w:val="36"/>
                <w:szCs w:val="36"/>
                <w:lang w:val="nn-NO"/>
              </w:rPr>
            </w:pPr>
          </w:p>
        </w:tc>
      </w:tr>
      <w:tr w:rsidR="006B78F0" w:rsidRPr="00EE6939" w:rsidTr="006222E8">
        <w:trPr>
          <w:jc w:val="center"/>
        </w:trPr>
        <w:tc>
          <w:tcPr>
            <w:tcW w:w="0" w:type="auto"/>
            <w:vMerge/>
          </w:tcPr>
          <w:p w:rsidR="00E05EAF" w:rsidRPr="00EE6939" w:rsidRDefault="00E05EAF" w:rsidP="00773A59">
            <w:pPr>
              <w:rPr>
                <w:b/>
                <w:szCs w:val="24"/>
                <w:lang w:val="nn-NO"/>
              </w:rPr>
            </w:pPr>
          </w:p>
        </w:tc>
        <w:tc>
          <w:tcPr>
            <w:tcW w:w="0" w:type="auto"/>
            <w:gridSpan w:val="3"/>
            <w:vAlign w:val="center"/>
          </w:tcPr>
          <w:p w:rsidR="00E05EAF" w:rsidRPr="00EE6939" w:rsidRDefault="00E05EAF" w:rsidP="00102CD9">
            <w:pPr>
              <w:pStyle w:val="Listeavsnitt"/>
              <w:numPr>
                <w:ilvl w:val="0"/>
                <w:numId w:val="8"/>
              </w:numPr>
              <w:spacing w:after="0" w:line="240" w:lineRule="auto"/>
              <w:rPr>
                <w:rFonts w:cs="Calibri"/>
                <w:b/>
                <w:color w:val="7F7F7F" w:themeColor="text1" w:themeTint="80"/>
                <w:lang w:val="nn-NO"/>
              </w:rPr>
            </w:pPr>
            <w:r w:rsidRPr="00EE6939">
              <w:rPr>
                <w:rFonts w:cs="Calibri"/>
                <w:color w:val="7F7F7F" w:themeColor="text1" w:themeTint="80"/>
                <w:lang w:val="nn-NO"/>
              </w:rPr>
              <w:t xml:space="preserve">For innmelding, ta kontakt med </w:t>
            </w:r>
            <w:r w:rsidR="00102CD9" w:rsidRPr="00EE6939">
              <w:rPr>
                <w:rFonts w:cs="Calibri"/>
                <w:color w:val="7F7F7F" w:themeColor="text1" w:themeTint="80"/>
                <w:lang w:val="nn-NO"/>
              </w:rPr>
              <w:t>kultur-/idretts</w:t>
            </w:r>
            <w:r w:rsidRPr="00EE6939">
              <w:rPr>
                <w:rFonts w:cs="Calibri"/>
                <w:color w:val="7F7F7F" w:themeColor="text1" w:themeTint="80"/>
                <w:lang w:val="nn-NO"/>
              </w:rPr>
              <w:t>konsulenten i kommunen.</w:t>
            </w:r>
          </w:p>
        </w:tc>
        <w:tc>
          <w:tcPr>
            <w:tcW w:w="0" w:type="auto"/>
            <w:vMerge/>
          </w:tcPr>
          <w:p w:rsidR="00E05EAF" w:rsidRPr="00EE6939" w:rsidRDefault="00E05EAF" w:rsidP="00773A59">
            <w:pPr>
              <w:rPr>
                <w:b/>
                <w:sz w:val="36"/>
                <w:szCs w:val="36"/>
                <w:lang w:val="nn-NO"/>
              </w:rPr>
            </w:pPr>
          </w:p>
        </w:tc>
      </w:tr>
      <w:tr w:rsidR="006B78F0" w:rsidRPr="00EE6939" w:rsidTr="00C30C9A">
        <w:trPr>
          <w:trHeight w:val="2081"/>
          <w:jc w:val="center"/>
        </w:trPr>
        <w:tc>
          <w:tcPr>
            <w:tcW w:w="0" w:type="auto"/>
            <w:vMerge/>
            <w:tcBorders>
              <w:bottom w:val="single" w:sz="4" w:space="0" w:color="auto"/>
            </w:tcBorders>
          </w:tcPr>
          <w:p w:rsidR="00E05EAF" w:rsidRPr="00EE6939" w:rsidRDefault="00E05EAF" w:rsidP="00773A59">
            <w:pPr>
              <w:rPr>
                <w:b/>
                <w:szCs w:val="24"/>
                <w:lang w:val="nn-NO"/>
              </w:rPr>
            </w:pPr>
          </w:p>
        </w:tc>
        <w:tc>
          <w:tcPr>
            <w:tcW w:w="0" w:type="auto"/>
            <w:gridSpan w:val="3"/>
            <w:tcBorders>
              <w:bottom w:val="single" w:sz="4" w:space="0" w:color="auto"/>
            </w:tcBorders>
            <w:vAlign w:val="center"/>
          </w:tcPr>
          <w:p w:rsidR="00E05EAF" w:rsidRPr="00EE6939" w:rsidRDefault="00BA4838" w:rsidP="006222E8">
            <w:pPr>
              <w:pStyle w:val="Listeavsnitt"/>
              <w:numPr>
                <w:ilvl w:val="0"/>
                <w:numId w:val="8"/>
              </w:numPr>
              <w:spacing w:after="0" w:line="240" w:lineRule="auto"/>
              <w:rPr>
                <w:rFonts w:cs="Calibri"/>
                <w:color w:val="7F7F7F" w:themeColor="text1" w:themeTint="80"/>
                <w:lang w:val="nn-NO"/>
              </w:rPr>
            </w:pPr>
            <w:r w:rsidRPr="00EE6939">
              <w:rPr>
                <w:rFonts w:cs="Calibri"/>
                <w:color w:val="7F7F7F" w:themeColor="text1" w:themeTint="80"/>
                <w:lang w:val="nn-NO"/>
              </w:rPr>
              <w:t>Etter innmelding, vis til den politiske saka</w:t>
            </w:r>
            <w:r w:rsidR="00E05EAF" w:rsidRPr="00EE6939">
              <w:rPr>
                <w:rFonts w:cs="Calibri"/>
                <w:color w:val="7F7F7F" w:themeColor="text1" w:themeTint="80"/>
                <w:lang w:val="nn-NO"/>
              </w:rPr>
              <w:t>:</w:t>
            </w:r>
          </w:p>
          <w:p w:rsidR="00E05EAF" w:rsidRPr="00EE6939" w:rsidRDefault="00E05EAF" w:rsidP="00E05EAF">
            <w:pPr>
              <w:rPr>
                <w:rFonts w:cs="Calibri"/>
                <w:lang w:val="nn-NO"/>
              </w:rPr>
            </w:pPr>
          </w:p>
          <w:p w:rsidR="00E05EAF" w:rsidRPr="00EE6939" w:rsidRDefault="00E05EAF" w:rsidP="00E05EAF">
            <w:pPr>
              <w:rPr>
                <w:rFonts w:cs="Calibri"/>
                <w:lang w:val="nn-NO"/>
              </w:rPr>
            </w:pPr>
          </w:p>
          <w:p w:rsidR="00E05EAF" w:rsidRPr="00EE6939" w:rsidRDefault="00E05EAF" w:rsidP="00E05EAF">
            <w:pPr>
              <w:rPr>
                <w:rFonts w:cs="Calibri"/>
                <w:lang w:val="nn-NO"/>
              </w:rPr>
            </w:pPr>
          </w:p>
          <w:p w:rsidR="00E05EAF" w:rsidRPr="00EE6939" w:rsidRDefault="00E05EAF" w:rsidP="00E05EAF">
            <w:pPr>
              <w:rPr>
                <w:rFonts w:cs="Calibri"/>
                <w:lang w:val="nn-NO"/>
              </w:rPr>
            </w:pPr>
          </w:p>
          <w:p w:rsidR="00E05EAF" w:rsidRPr="00EE6939" w:rsidRDefault="00E05EAF" w:rsidP="00E05EAF">
            <w:pPr>
              <w:rPr>
                <w:rFonts w:cs="Calibri"/>
                <w:lang w:val="nn-NO"/>
              </w:rPr>
            </w:pPr>
          </w:p>
          <w:p w:rsidR="00982ABE" w:rsidRPr="00EE6939" w:rsidRDefault="00982ABE" w:rsidP="00E05EAF">
            <w:pPr>
              <w:rPr>
                <w:rFonts w:cs="Calibri"/>
                <w:lang w:val="nn-NO"/>
              </w:rPr>
            </w:pPr>
          </w:p>
          <w:p w:rsidR="00982ABE" w:rsidRPr="00EE6939" w:rsidRDefault="00982ABE" w:rsidP="00E05EAF">
            <w:pPr>
              <w:rPr>
                <w:rFonts w:cs="Calibri"/>
                <w:lang w:val="nn-NO"/>
              </w:rPr>
            </w:pPr>
          </w:p>
        </w:tc>
        <w:tc>
          <w:tcPr>
            <w:tcW w:w="0" w:type="auto"/>
            <w:vMerge/>
            <w:tcBorders>
              <w:bottom w:val="single" w:sz="4" w:space="0" w:color="auto"/>
            </w:tcBorders>
          </w:tcPr>
          <w:p w:rsidR="00E05EAF" w:rsidRPr="00EE6939" w:rsidRDefault="00E05EAF" w:rsidP="00773A59">
            <w:pPr>
              <w:rPr>
                <w:b/>
                <w:sz w:val="36"/>
                <w:szCs w:val="36"/>
                <w:lang w:val="nn-NO"/>
              </w:rPr>
            </w:pPr>
          </w:p>
        </w:tc>
      </w:tr>
      <w:tr w:rsidR="006B78F0" w:rsidRPr="00EE6939" w:rsidTr="006222E8">
        <w:trPr>
          <w:jc w:val="center"/>
        </w:trPr>
        <w:tc>
          <w:tcPr>
            <w:tcW w:w="0" w:type="auto"/>
            <w:vMerge w:val="restart"/>
          </w:tcPr>
          <w:p w:rsidR="00E05EAF" w:rsidRPr="00EE6939" w:rsidRDefault="00E05EAF" w:rsidP="00773A59">
            <w:pPr>
              <w:rPr>
                <w:b/>
                <w:szCs w:val="24"/>
                <w:lang w:val="nn-NO"/>
              </w:rPr>
            </w:pPr>
            <w:r w:rsidRPr="00EE6939">
              <w:rPr>
                <w:b/>
                <w:szCs w:val="24"/>
                <w:lang w:val="nn-NO"/>
              </w:rPr>
              <w:t xml:space="preserve">2. </w:t>
            </w:r>
          </w:p>
        </w:tc>
        <w:tc>
          <w:tcPr>
            <w:tcW w:w="0" w:type="auto"/>
            <w:gridSpan w:val="3"/>
            <w:vAlign w:val="center"/>
          </w:tcPr>
          <w:p w:rsidR="00E05EAF" w:rsidRPr="00EE6939" w:rsidRDefault="002233D5" w:rsidP="005B56D1">
            <w:pPr>
              <w:rPr>
                <w:i/>
                <w:color w:val="A6A6A6" w:themeColor="background1" w:themeShade="A6"/>
                <w:szCs w:val="24"/>
                <w:lang w:val="nn-NO"/>
              </w:rPr>
            </w:pPr>
            <w:r w:rsidRPr="00EE6939">
              <w:rPr>
                <w:rFonts w:cs="Calibri"/>
                <w:b/>
                <w:lang w:val="nn-NO"/>
              </w:rPr>
              <w:t>BEHOVSOPPGÅ</w:t>
            </w:r>
            <w:r w:rsidR="00E05EAF" w:rsidRPr="00EE6939">
              <w:rPr>
                <w:rFonts w:cs="Calibri"/>
                <w:b/>
                <w:lang w:val="nn-NO"/>
              </w:rPr>
              <w:t>VE</w:t>
            </w:r>
          </w:p>
        </w:tc>
        <w:tc>
          <w:tcPr>
            <w:tcW w:w="0" w:type="auto"/>
            <w:vMerge w:val="restart"/>
          </w:tcPr>
          <w:p w:rsidR="00E05EAF" w:rsidRPr="00EE6939" w:rsidRDefault="00E05EAF" w:rsidP="00773A59">
            <w:pPr>
              <w:rPr>
                <w:b/>
                <w:sz w:val="36"/>
                <w:szCs w:val="36"/>
                <w:lang w:val="nn-NO"/>
              </w:rPr>
            </w:pPr>
          </w:p>
        </w:tc>
      </w:tr>
      <w:tr w:rsidR="006B78F0" w:rsidRPr="00EE6939" w:rsidTr="006222E8">
        <w:trPr>
          <w:jc w:val="center"/>
        </w:trPr>
        <w:tc>
          <w:tcPr>
            <w:tcW w:w="0" w:type="auto"/>
            <w:vMerge/>
          </w:tcPr>
          <w:p w:rsidR="00E05EAF" w:rsidRPr="00EE6939" w:rsidRDefault="00E05EAF" w:rsidP="00773A59">
            <w:pPr>
              <w:rPr>
                <w:b/>
                <w:szCs w:val="24"/>
                <w:lang w:val="nn-NO"/>
              </w:rPr>
            </w:pPr>
          </w:p>
        </w:tc>
        <w:tc>
          <w:tcPr>
            <w:tcW w:w="0" w:type="auto"/>
            <w:gridSpan w:val="3"/>
            <w:vAlign w:val="center"/>
          </w:tcPr>
          <w:p w:rsidR="00E05EAF" w:rsidRPr="00EE6939" w:rsidRDefault="00804924" w:rsidP="002233D5">
            <w:pPr>
              <w:rPr>
                <w:rFonts w:cs="Calibri"/>
                <w:lang w:val="nn-NO"/>
              </w:rPr>
            </w:pPr>
            <w:r w:rsidRPr="00EE6939">
              <w:rPr>
                <w:rFonts w:cs="Calibri"/>
                <w:color w:val="7F7F7F" w:themeColor="text1" w:themeTint="80"/>
                <w:lang w:val="nn-NO"/>
              </w:rPr>
              <w:t>Gi e</w:t>
            </w:r>
            <w:r w:rsidR="002233D5" w:rsidRPr="00EE6939">
              <w:rPr>
                <w:rFonts w:cs="Calibri"/>
                <w:color w:val="7F7F7F" w:themeColor="text1" w:themeTint="80"/>
                <w:lang w:val="nn-NO"/>
              </w:rPr>
              <w:t>i</w:t>
            </w:r>
            <w:r w:rsidR="00BA4838" w:rsidRPr="00EE6939">
              <w:rPr>
                <w:rFonts w:cs="Calibri"/>
                <w:color w:val="7F7F7F" w:themeColor="text1" w:themeTint="80"/>
                <w:lang w:val="nn-NO"/>
              </w:rPr>
              <w:t xml:space="preserve"> </w:t>
            </w:r>
            <w:r w:rsidR="002233D5" w:rsidRPr="00EE6939">
              <w:rPr>
                <w:rFonts w:cs="Calibri"/>
                <w:color w:val="7F7F7F" w:themeColor="text1" w:themeTint="80"/>
                <w:lang w:val="nn-NO"/>
              </w:rPr>
              <w:t>skildring av behovet som er avdek</w:t>
            </w:r>
            <w:r w:rsidRPr="00EE6939">
              <w:rPr>
                <w:rFonts w:cs="Calibri"/>
                <w:color w:val="7F7F7F" w:themeColor="text1" w:themeTint="80"/>
                <w:lang w:val="nn-NO"/>
              </w:rPr>
              <w:t>t</w:t>
            </w:r>
            <w:r w:rsidR="00BA4838" w:rsidRPr="00EE6939">
              <w:rPr>
                <w:rFonts w:cs="Calibri"/>
                <w:color w:val="7F7F7F" w:themeColor="text1" w:themeTint="80"/>
                <w:lang w:val="nn-NO"/>
              </w:rPr>
              <w:t>, samt e</w:t>
            </w:r>
            <w:r w:rsidR="00523593" w:rsidRPr="00EE6939">
              <w:rPr>
                <w:rFonts w:cs="Calibri"/>
                <w:color w:val="7F7F7F" w:themeColor="text1" w:themeTint="80"/>
                <w:lang w:val="nn-NO"/>
              </w:rPr>
              <w:t>i</w:t>
            </w:r>
            <w:r w:rsidR="00BA4838" w:rsidRPr="00EE6939">
              <w:rPr>
                <w:rFonts w:cs="Calibri"/>
                <w:color w:val="7F7F7F" w:themeColor="text1" w:themeTint="80"/>
                <w:lang w:val="nn-NO"/>
              </w:rPr>
              <w:t xml:space="preserve"> </w:t>
            </w:r>
            <w:r w:rsidR="002233D5" w:rsidRPr="00EE6939">
              <w:rPr>
                <w:rFonts w:cs="Calibri"/>
                <w:color w:val="7F7F7F" w:themeColor="text1" w:themeTint="80"/>
                <w:lang w:val="nn-NO"/>
              </w:rPr>
              <w:t>skildring</w:t>
            </w:r>
            <w:r w:rsidRPr="00EE6939">
              <w:rPr>
                <w:rFonts w:cs="Calibri"/>
                <w:color w:val="7F7F7F" w:themeColor="text1" w:themeTint="80"/>
                <w:lang w:val="nn-NO"/>
              </w:rPr>
              <w:t xml:space="preserve"> </w:t>
            </w:r>
            <w:r w:rsidR="002233D5" w:rsidRPr="00EE6939">
              <w:rPr>
                <w:rFonts w:cs="Calibri"/>
                <w:color w:val="7F7F7F" w:themeColor="text1" w:themeTint="80"/>
                <w:lang w:val="nn-NO"/>
              </w:rPr>
              <w:t>av</w:t>
            </w:r>
            <w:r w:rsidRPr="00EE6939">
              <w:rPr>
                <w:rFonts w:cs="Calibri"/>
                <w:color w:val="7F7F7F" w:themeColor="text1" w:themeTint="80"/>
                <w:lang w:val="nn-NO"/>
              </w:rPr>
              <w:t xml:space="preserve"> </w:t>
            </w:r>
            <w:r w:rsidR="00BA4838" w:rsidRPr="00EE6939">
              <w:rPr>
                <w:rFonts w:cs="Calibri"/>
                <w:color w:val="7F7F7F" w:themeColor="text1" w:themeTint="80"/>
                <w:lang w:val="nn-NO"/>
              </w:rPr>
              <w:t>korleis dette behovet er kartlagd</w:t>
            </w:r>
            <w:r w:rsidR="00E05EAF" w:rsidRPr="00EE6939">
              <w:rPr>
                <w:rFonts w:cs="Calibri"/>
                <w:color w:val="7F7F7F" w:themeColor="text1" w:themeTint="80"/>
                <w:lang w:val="nn-NO"/>
              </w:rPr>
              <w:t xml:space="preserve">. </w:t>
            </w:r>
            <w:r w:rsidR="002233D5" w:rsidRPr="00EE6939">
              <w:rPr>
                <w:rFonts w:cs="Calibri"/>
                <w:color w:val="7F7F7F" w:themeColor="text1" w:themeTint="80"/>
                <w:lang w:val="nn-NO"/>
              </w:rPr>
              <w:t>Det skal særle</w:t>
            </w:r>
            <w:r w:rsidR="00BA4838" w:rsidRPr="00EE6939">
              <w:rPr>
                <w:rFonts w:cs="Calibri"/>
                <w:color w:val="7F7F7F" w:themeColor="text1" w:themeTint="80"/>
                <w:lang w:val="nn-NO"/>
              </w:rPr>
              <w:t xml:space="preserve">g </w:t>
            </w:r>
            <w:r w:rsidR="002233D5" w:rsidRPr="00EE6939">
              <w:rPr>
                <w:rFonts w:cs="Calibri"/>
                <w:color w:val="7F7F7F" w:themeColor="text1" w:themeTint="80"/>
                <w:lang w:val="nn-NO"/>
              </w:rPr>
              <w:t>gjerast greie</w:t>
            </w:r>
            <w:r w:rsidR="00E05EAF" w:rsidRPr="00EE6939">
              <w:rPr>
                <w:rFonts w:cs="Calibri"/>
                <w:color w:val="7F7F7F" w:themeColor="text1" w:themeTint="80"/>
                <w:lang w:val="nn-NO"/>
              </w:rPr>
              <w:t xml:space="preserve"> for </w:t>
            </w:r>
            <w:r w:rsidR="002233D5" w:rsidRPr="00EE6939">
              <w:rPr>
                <w:rFonts w:cs="Calibri"/>
                <w:color w:val="7F7F7F" w:themeColor="text1" w:themeTint="80"/>
                <w:lang w:val="nn-NO"/>
              </w:rPr>
              <w:t>behova til barn og unge</w:t>
            </w:r>
            <w:r w:rsidR="00E05EAF" w:rsidRPr="00EE6939">
              <w:rPr>
                <w:rFonts w:cs="Calibri"/>
                <w:color w:val="7F7F7F" w:themeColor="text1" w:themeTint="80"/>
                <w:lang w:val="nn-NO"/>
              </w:rPr>
              <w:t>. Behov</w:t>
            </w:r>
            <w:r w:rsidR="00BA4838" w:rsidRPr="00EE6939">
              <w:rPr>
                <w:rFonts w:cs="Calibri"/>
                <w:color w:val="7F7F7F" w:themeColor="text1" w:themeTint="80"/>
                <w:lang w:val="nn-NO"/>
              </w:rPr>
              <w:t>et skal h</w:t>
            </w:r>
            <w:r w:rsidR="002233D5" w:rsidRPr="00EE6939">
              <w:rPr>
                <w:rFonts w:cs="Calibri"/>
                <w:color w:val="7F7F7F" w:themeColor="text1" w:themeTint="80"/>
                <w:lang w:val="nn-NO"/>
              </w:rPr>
              <w:t>aldast</w:t>
            </w:r>
            <w:r w:rsidR="00BA4838" w:rsidRPr="00EE6939">
              <w:rPr>
                <w:rFonts w:cs="Calibri"/>
                <w:color w:val="7F7F7F" w:themeColor="text1" w:themeTint="80"/>
                <w:lang w:val="nn-NO"/>
              </w:rPr>
              <w:t xml:space="preserve"> opp mot eksistera</w:t>
            </w:r>
            <w:r w:rsidR="00E05EAF" w:rsidRPr="00EE6939">
              <w:rPr>
                <w:rFonts w:cs="Calibri"/>
                <w:color w:val="7F7F7F" w:themeColor="text1" w:themeTint="80"/>
                <w:lang w:val="nn-NO"/>
              </w:rPr>
              <w:t xml:space="preserve">nde </w:t>
            </w:r>
            <w:r w:rsidR="00EE6939" w:rsidRPr="00EE6939">
              <w:rPr>
                <w:rFonts w:cs="Calibri"/>
                <w:color w:val="7F7F7F" w:themeColor="text1" w:themeTint="80"/>
                <w:lang w:val="nn-NO"/>
              </w:rPr>
              <w:t>tilbod</w:t>
            </w:r>
            <w:r w:rsidR="00E05EAF" w:rsidRPr="00EE6939">
              <w:rPr>
                <w:rFonts w:cs="Calibri"/>
                <w:color w:val="7F7F7F" w:themeColor="text1" w:themeTint="80"/>
                <w:lang w:val="nn-NO"/>
              </w:rPr>
              <w:t>.</w:t>
            </w:r>
            <w:r w:rsidR="002233D5" w:rsidRPr="00EE6939">
              <w:rPr>
                <w:rFonts w:cs="Calibri"/>
                <w:color w:val="7F7F7F" w:themeColor="text1" w:themeTint="80"/>
                <w:lang w:val="nn-NO"/>
              </w:rPr>
              <w:t xml:space="preserve"> Ve</w:t>
            </w:r>
            <w:r w:rsidR="00523593" w:rsidRPr="00EE6939">
              <w:rPr>
                <w:rFonts w:cs="Calibri"/>
                <w:color w:val="7F7F7F" w:themeColor="text1" w:themeTint="80"/>
                <w:lang w:val="nn-NO"/>
              </w:rPr>
              <w:t>r konkret og spesifikk.</w:t>
            </w:r>
          </w:p>
        </w:tc>
        <w:tc>
          <w:tcPr>
            <w:tcW w:w="0" w:type="auto"/>
            <w:vMerge/>
          </w:tcPr>
          <w:p w:rsidR="00E05EAF" w:rsidRPr="00EE6939" w:rsidRDefault="00E05EAF" w:rsidP="00773A59">
            <w:pPr>
              <w:rPr>
                <w:b/>
                <w:sz w:val="36"/>
                <w:szCs w:val="36"/>
                <w:lang w:val="nn-NO"/>
              </w:rPr>
            </w:pPr>
          </w:p>
        </w:tc>
      </w:tr>
      <w:tr w:rsidR="006B78F0" w:rsidRPr="00EE6939" w:rsidTr="006222E8">
        <w:trPr>
          <w:jc w:val="center"/>
        </w:trPr>
        <w:tc>
          <w:tcPr>
            <w:tcW w:w="0" w:type="auto"/>
            <w:vMerge/>
          </w:tcPr>
          <w:p w:rsidR="00E05EAF" w:rsidRPr="00EE6939" w:rsidRDefault="00E05EAF" w:rsidP="00773A59">
            <w:pPr>
              <w:rPr>
                <w:b/>
                <w:szCs w:val="24"/>
                <w:lang w:val="nn-NO"/>
              </w:rPr>
            </w:pPr>
          </w:p>
        </w:tc>
        <w:tc>
          <w:tcPr>
            <w:tcW w:w="0" w:type="auto"/>
            <w:gridSpan w:val="3"/>
            <w:vAlign w:val="center"/>
          </w:tcPr>
          <w:p w:rsidR="00E05EAF" w:rsidRPr="00EE6939" w:rsidRDefault="00E05EAF" w:rsidP="00994DDE">
            <w:pPr>
              <w:rPr>
                <w:szCs w:val="24"/>
                <w:lang w:val="nn-NO"/>
              </w:rPr>
            </w:pPr>
            <w:r w:rsidRPr="00EE6939">
              <w:rPr>
                <w:b/>
                <w:color w:val="7F7F7F" w:themeColor="text1" w:themeTint="80"/>
                <w:szCs w:val="24"/>
                <w:lang w:val="nn-NO"/>
              </w:rPr>
              <w:t>Behovsoppg</w:t>
            </w:r>
            <w:r w:rsidR="002233D5" w:rsidRPr="00EE6939">
              <w:rPr>
                <w:b/>
                <w:color w:val="7F7F7F" w:themeColor="text1" w:themeTint="80"/>
                <w:szCs w:val="24"/>
                <w:lang w:val="nn-NO"/>
              </w:rPr>
              <w:t>å</w:t>
            </w:r>
            <w:r w:rsidRPr="00EE6939">
              <w:rPr>
                <w:b/>
                <w:color w:val="7F7F7F" w:themeColor="text1" w:themeTint="80"/>
                <w:szCs w:val="24"/>
                <w:lang w:val="nn-NO"/>
              </w:rPr>
              <w:t>ve:</w:t>
            </w:r>
            <w:r w:rsidR="00C9105B" w:rsidRPr="00EE6939">
              <w:rPr>
                <w:color w:val="7F7F7F" w:themeColor="text1" w:themeTint="80"/>
                <w:szCs w:val="24"/>
                <w:lang w:val="nn-NO"/>
              </w:rPr>
              <w:t xml:space="preserve"> </w:t>
            </w:r>
          </w:p>
          <w:p w:rsidR="00E05EAF" w:rsidRPr="00EE6939" w:rsidRDefault="00E05EAF" w:rsidP="00994DDE">
            <w:pPr>
              <w:rPr>
                <w:szCs w:val="24"/>
                <w:lang w:val="nn-NO"/>
              </w:rPr>
            </w:pPr>
          </w:p>
          <w:p w:rsidR="00E05EAF" w:rsidRPr="00EE6939" w:rsidRDefault="00E05EAF" w:rsidP="00994DDE">
            <w:pPr>
              <w:rPr>
                <w:szCs w:val="24"/>
                <w:lang w:val="nn-NO"/>
              </w:rPr>
            </w:pPr>
          </w:p>
          <w:p w:rsidR="00E05EAF" w:rsidRPr="00EE6939" w:rsidRDefault="00E05EAF" w:rsidP="00994DDE">
            <w:pPr>
              <w:rPr>
                <w:szCs w:val="24"/>
                <w:lang w:val="nn-NO"/>
              </w:rPr>
            </w:pPr>
          </w:p>
          <w:p w:rsidR="00E05EAF" w:rsidRPr="00EE6939" w:rsidRDefault="00E05EAF" w:rsidP="00994DDE">
            <w:pPr>
              <w:rPr>
                <w:szCs w:val="24"/>
                <w:lang w:val="nn-NO"/>
              </w:rPr>
            </w:pPr>
          </w:p>
          <w:p w:rsidR="00E05EAF" w:rsidRPr="00EE6939" w:rsidRDefault="00E05EAF" w:rsidP="00994DDE">
            <w:pPr>
              <w:rPr>
                <w:szCs w:val="24"/>
                <w:lang w:val="nn-NO"/>
              </w:rPr>
            </w:pPr>
          </w:p>
          <w:p w:rsidR="00E05EAF" w:rsidRPr="00EE6939" w:rsidRDefault="00E05EAF" w:rsidP="00994DDE">
            <w:pPr>
              <w:rPr>
                <w:szCs w:val="24"/>
                <w:lang w:val="nn-NO"/>
              </w:rPr>
            </w:pPr>
          </w:p>
          <w:p w:rsidR="00E05EAF" w:rsidRPr="00EE6939" w:rsidRDefault="00E05EAF" w:rsidP="00994DDE">
            <w:pPr>
              <w:rPr>
                <w:szCs w:val="24"/>
                <w:lang w:val="nn-NO"/>
              </w:rPr>
            </w:pPr>
          </w:p>
        </w:tc>
        <w:tc>
          <w:tcPr>
            <w:tcW w:w="0" w:type="auto"/>
            <w:vMerge/>
          </w:tcPr>
          <w:p w:rsidR="00E05EAF" w:rsidRPr="00EE6939" w:rsidRDefault="00E05EAF" w:rsidP="00773A59">
            <w:pPr>
              <w:rPr>
                <w:b/>
                <w:sz w:val="36"/>
                <w:szCs w:val="36"/>
                <w:lang w:val="nn-NO"/>
              </w:rPr>
            </w:pPr>
          </w:p>
        </w:tc>
      </w:tr>
      <w:tr w:rsidR="006B78F0" w:rsidRPr="00EE6939" w:rsidTr="006222E8">
        <w:trPr>
          <w:jc w:val="center"/>
        </w:trPr>
        <w:tc>
          <w:tcPr>
            <w:tcW w:w="0" w:type="auto"/>
          </w:tcPr>
          <w:p w:rsidR="0026675C" w:rsidRPr="00EE6939" w:rsidRDefault="0026675C" w:rsidP="00773A59">
            <w:pPr>
              <w:rPr>
                <w:b/>
                <w:szCs w:val="24"/>
                <w:lang w:val="nn-NO"/>
              </w:rPr>
            </w:pPr>
            <w:r w:rsidRPr="00EE6939">
              <w:rPr>
                <w:b/>
                <w:szCs w:val="24"/>
                <w:lang w:val="nn-NO"/>
              </w:rPr>
              <w:t>3</w:t>
            </w:r>
          </w:p>
        </w:tc>
        <w:tc>
          <w:tcPr>
            <w:tcW w:w="0" w:type="auto"/>
            <w:gridSpan w:val="3"/>
            <w:vAlign w:val="center"/>
          </w:tcPr>
          <w:p w:rsidR="0026675C" w:rsidRPr="00EE6939" w:rsidRDefault="0026675C" w:rsidP="00994DDE">
            <w:pPr>
              <w:rPr>
                <w:i/>
                <w:szCs w:val="24"/>
                <w:lang w:val="nn-NO"/>
              </w:rPr>
            </w:pPr>
            <w:r w:rsidRPr="00EE6939">
              <w:rPr>
                <w:b/>
                <w:lang w:val="nn-NO"/>
              </w:rPr>
              <w:t>ENKELT KOSTNADSOVERSLAG</w:t>
            </w:r>
            <w:r w:rsidR="0090015D" w:rsidRPr="00EE6939">
              <w:rPr>
                <w:b/>
                <w:lang w:val="nn-NO"/>
              </w:rPr>
              <w:t xml:space="preserve">                                                        </w:t>
            </w:r>
            <w:r w:rsidR="0090015D" w:rsidRPr="00EE6939">
              <w:rPr>
                <w:i/>
                <w:sz w:val="20"/>
                <w:lang w:val="nn-NO"/>
              </w:rPr>
              <w:t>(</w:t>
            </w:r>
            <w:r w:rsidR="0090015D" w:rsidRPr="00EE6939">
              <w:rPr>
                <w:i/>
                <w:sz w:val="20"/>
                <w:u w:val="single"/>
                <w:lang w:val="nn-NO"/>
              </w:rPr>
              <w:t>må</w:t>
            </w:r>
            <w:r w:rsidR="0090015D" w:rsidRPr="00EE6939">
              <w:rPr>
                <w:i/>
                <w:sz w:val="20"/>
                <w:lang w:val="nn-NO"/>
              </w:rPr>
              <w:t xml:space="preserve"> fyllast ut)</w:t>
            </w:r>
          </w:p>
        </w:tc>
        <w:tc>
          <w:tcPr>
            <w:tcW w:w="0" w:type="auto"/>
            <w:vMerge w:val="restart"/>
          </w:tcPr>
          <w:p w:rsidR="0026675C" w:rsidRPr="00EE6939" w:rsidRDefault="0026675C" w:rsidP="00773A59">
            <w:pPr>
              <w:rPr>
                <w:b/>
                <w:sz w:val="36"/>
                <w:szCs w:val="36"/>
                <w:lang w:val="nn-NO"/>
              </w:rPr>
            </w:pPr>
          </w:p>
        </w:tc>
      </w:tr>
      <w:tr w:rsidR="006B78F0" w:rsidRPr="00EE6939" w:rsidTr="00982ABE">
        <w:trPr>
          <w:jc w:val="center"/>
        </w:trPr>
        <w:tc>
          <w:tcPr>
            <w:tcW w:w="0" w:type="auto"/>
            <w:vMerge w:val="restart"/>
          </w:tcPr>
          <w:p w:rsidR="0026675C" w:rsidRPr="00EE6939" w:rsidRDefault="0026675C" w:rsidP="00773A59">
            <w:pPr>
              <w:rPr>
                <w:b/>
                <w:szCs w:val="24"/>
                <w:lang w:val="nn-NO"/>
              </w:rPr>
            </w:pPr>
          </w:p>
        </w:tc>
        <w:tc>
          <w:tcPr>
            <w:tcW w:w="3964" w:type="dxa"/>
            <w:vAlign w:val="center"/>
          </w:tcPr>
          <w:p w:rsidR="0026675C" w:rsidRPr="00EE6939" w:rsidRDefault="00BA4838" w:rsidP="002233D5">
            <w:pPr>
              <w:rPr>
                <w:szCs w:val="24"/>
                <w:lang w:val="nn-NO"/>
              </w:rPr>
            </w:pPr>
            <w:r w:rsidRPr="00EE6939">
              <w:rPr>
                <w:szCs w:val="24"/>
                <w:lang w:val="nn-NO"/>
              </w:rPr>
              <w:t xml:space="preserve">Enkel </w:t>
            </w:r>
            <w:r w:rsidR="002233D5" w:rsidRPr="00EE6939">
              <w:rPr>
                <w:szCs w:val="24"/>
                <w:lang w:val="nn-NO"/>
              </w:rPr>
              <w:t>skildring</w:t>
            </w:r>
            <w:r w:rsidRPr="00EE6939">
              <w:rPr>
                <w:szCs w:val="24"/>
                <w:lang w:val="nn-NO"/>
              </w:rPr>
              <w:t>,</w:t>
            </w:r>
            <w:r w:rsidR="0026675C" w:rsidRPr="00EE6939">
              <w:rPr>
                <w:szCs w:val="24"/>
                <w:lang w:val="nn-NO"/>
              </w:rPr>
              <w:t xml:space="preserve"> ho</w:t>
            </w:r>
            <w:r w:rsidR="002233D5" w:rsidRPr="00EE6939">
              <w:rPr>
                <w:szCs w:val="24"/>
                <w:lang w:val="nn-NO"/>
              </w:rPr>
              <w:t>vu</w:t>
            </w:r>
            <w:r w:rsidR="0026675C" w:rsidRPr="00EE6939">
              <w:rPr>
                <w:szCs w:val="24"/>
                <w:lang w:val="nn-NO"/>
              </w:rPr>
              <w:t>dpost</w:t>
            </w:r>
          </w:p>
        </w:tc>
        <w:tc>
          <w:tcPr>
            <w:tcW w:w="3141" w:type="dxa"/>
            <w:vAlign w:val="center"/>
          </w:tcPr>
          <w:p w:rsidR="0026675C" w:rsidRPr="00EE6939" w:rsidRDefault="0026675C" w:rsidP="0057320E">
            <w:pPr>
              <w:rPr>
                <w:szCs w:val="24"/>
                <w:lang w:val="nn-NO"/>
              </w:rPr>
            </w:pPr>
            <w:r w:rsidRPr="00EE6939">
              <w:rPr>
                <w:szCs w:val="24"/>
                <w:lang w:val="nn-NO"/>
              </w:rPr>
              <w:t>Kostnad u/mva</w:t>
            </w:r>
          </w:p>
        </w:tc>
        <w:tc>
          <w:tcPr>
            <w:tcW w:w="1953" w:type="dxa"/>
            <w:vAlign w:val="center"/>
          </w:tcPr>
          <w:p w:rsidR="0026675C" w:rsidRPr="00EE6939" w:rsidRDefault="0026675C" w:rsidP="00994DDE">
            <w:pPr>
              <w:rPr>
                <w:szCs w:val="24"/>
                <w:lang w:val="nn-NO"/>
              </w:rPr>
            </w:pPr>
            <w:r w:rsidRPr="00EE6939">
              <w:rPr>
                <w:szCs w:val="24"/>
                <w:lang w:val="nn-NO"/>
              </w:rPr>
              <w:t>mva</w:t>
            </w:r>
          </w:p>
        </w:tc>
        <w:tc>
          <w:tcPr>
            <w:tcW w:w="0" w:type="auto"/>
            <w:vMerge/>
          </w:tcPr>
          <w:p w:rsidR="0026675C" w:rsidRPr="00EE6939" w:rsidRDefault="0026675C" w:rsidP="00773A59">
            <w:pPr>
              <w:rPr>
                <w:b/>
                <w:sz w:val="36"/>
                <w:szCs w:val="36"/>
                <w:lang w:val="nn-NO"/>
              </w:rPr>
            </w:pPr>
          </w:p>
        </w:tc>
      </w:tr>
      <w:tr w:rsidR="006B78F0" w:rsidRPr="00EE6939" w:rsidTr="00982ABE">
        <w:trPr>
          <w:jc w:val="center"/>
        </w:trPr>
        <w:tc>
          <w:tcPr>
            <w:tcW w:w="0" w:type="auto"/>
            <w:vMerge/>
          </w:tcPr>
          <w:p w:rsidR="0026675C" w:rsidRPr="00EE6939" w:rsidRDefault="0026675C" w:rsidP="00773A59">
            <w:pPr>
              <w:rPr>
                <w:b/>
                <w:szCs w:val="24"/>
                <w:lang w:val="nn-NO"/>
              </w:rPr>
            </w:pPr>
          </w:p>
        </w:tc>
        <w:tc>
          <w:tcPr>
            <w:tcW w:w="3964" w:type="dxa"/>
            <w:vAlign w:val="center"/>
          </w:tcPr>
          <w:p w:rsidR="0026675C" w:rsidRPr="00EE6939" w:rsidRDefault="0026675C" w:rsidP="00994DDE">
            <w:pPr>
              <w:rPr>
                <w:szCs w:val="24"/>
                <w:lang w:val="nn-NO"/>
              </w:rPr>
            </w:pPr>
          </w:p>
        </w:tc>
        <w:tc>
          <w:tcPr>
            <w:tcW w:w="3141" w:type="dxa"/>
            <w:vAlign w:val="center"/>
          </w:tcPr>
          <w:p w:rsidR="0026675C" w:rsidRPr="00EE6939" w:rsidRDefault="0026675C" w:rsidP="00994DDE">
            <w:pPr>
              <w:rPr>
                <w:szCs w:val="24"/>
                <w:lang w:val="nn-NO"/>
              </w:rPr>
            </w:pPr>
          </w:p>
        </w:tc>
        <w:tc>
          <w:tcPr>
            <w:tcW w:w="1953" w:type="dxa"/>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6B78F0" w:rsidRPr="00EE6939" w:rsidTr="00982ABE">
        <w:trPr>
          <w:jc w:val="center"/>
        </w:trPr>
        <w:tc>
          <w:tcPr>
            <w:tcW w:w="0" w:type="auto"/>
            <w:vMerge/>
          </w:tcPr>
          <w:p w:rsidR="0026675C" w:rsidRPr="00EE6939" w:rsidRDefault="0026675C" w:rsidP="00773A59">
            <w:pPr>
              <w:rPr>
                <w:b/>
                <w:szCs w:val="24"/>
                <w:lang w:val="nn-NO"/>
              </w:rPr>
            </w:pPr>
          </w:p>
        </w:tc>
        <w:tc>
          <w:tcPr>
            <w:tcW w:w="3964" w:type="dxa"/>
            <w:vAlign w:val="center"/>
          </w:tcPr>
          <w:p w:rsidR="0026675C" w:rsidRPr="00EE6939" w:rsidRDefault="0026675C" w:rsidP="00994DDE">
            <w:pPr>
              <w:rPr>
                <w:szCs w:val="24"/>
                <w:lang w:val="nn-NO"/>
              </w:rPr>
            </w:pPr>
          </w:p>
        </w:tc>
        <w:tc>
          <w:tcPr>
            <w:tcW w:w="3141" w:type="dxa"/>
            <w:vAlign w:val="center"/>
          </w:tcPr>
          <w:p w:rsidR="0026675C" w:rsidRPr="00EE6939" w:rsidRDefault="0026675C" w:rsidP="00994DDE">
            <w:pPr>
              <w:rPr>
                <w:szCs w:val="24"/>
                <w:lang w:val="nn-NO"/>
              </w:rPr>
            </w:pPr>
          </w:p>
        </w:tc>
        <w:tc>
          <w:tcPr>
            <w:tcW w:w="1953" w:type="dxa"/>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6B78F0" w:rsidRPr="00EE6939" w:rsidTr="00982ABE">
        <w:trPr>
          <w:jc w:val="center"/>
        </w:trPr>
        <w:tc>
          <w:tcPr>
            <w:tcW w:w="0" w:type="auto"/>
            <w:vMerge/>
          </w:tcPr>
          <w:p w:rsidR="00804924" w:rsidRPr="00EE6939" w:rsidRDefault="00804924" w:rsidP="00773A59">
            <w:pPr>
              <w:rPr>
                <w:b/>
                <w:szCs w:val="24"/>
                <w:lang w:val="nn-NO"/>
              </w:rPr>
            </w:pPr>
          </w:p>
        </w:tc>
        <w:tc>
          <w:tcPr>
            <w:tcW w:w="3964" w:type="dxa"/>
            <w:vAlign w:val="center"/>
          </w:tcPr>
          <w:p w:rsidR="00804924" w:rsidRPr="00EE6939" w:rsidRDefault="00804924" w:rsidP="00994DDE">
            <w:pPr>
              <w:rPr>
                <w:szCs w:val="24"/>
                <w:lang w:val="nn-NO"/>
              </w:rPr>
            </w:pPr>
          </w:p>
        </w:tc>
        <w:tc>
          <w:tcPr>
            <w:tcW w:w="3141" w:type="dxa"/>
            <w:vAlign w:val="center"/>
          </w:tcPr>
          <w:p w:rsidR="00804924" w:rsidRPr="00EE6939" w:rsidRDefault="00804924" w:rsidP="00994DDE">
            <w:pPr>
              <w:rPr>
                <w:szCs w:val="24"/>
                <w:lang w:val="nn-NO"/>
              </w:rPr>
            </w:pPr>
          </w:p>
        </w:tc>
        <w:tc>
          <w:tcPr>
            <w:tcW w:w="1953" w:type="dxa"/>
            <w:vAlign w:val="center"/>
          </w:tcPr>
          <w:p w:rsidR="00804924" w:rsidRPr="00EE6939" w:rsidRDefault="00804924" w:rsidP="00994DDE">
            <w:pPr>
              <w:rPr>
                <w:szCs w:val="24"/>
                <w:lang w:val="nn-NO"/>
              </w:rPr>
            </w:pPr>
          </w:p>
        </w:tc>
        <w:tc>
          <w:tcPr>
            <w:tcW w:w="0" w:type="auto"/>
            <w:vMerge/>
          </w:tcPr>
          <w:p w:rsidR="00804924" w:rsidRPr="00EE6939" w:rsidRDefault="00804924" w:rsidP="00773A59">
            <w:pPr>
              <w:rPr>
                <w:b/>
                <w:sz w:val="36"/>
                <w:szCs w:val="36"/>
                <w:lang w:val="nn-NO"/>
              </w:rPr>
            </w:pPr>
          </w:p>
        </w:tc>
      </w:tr>
      <w:tr w:rsidR="006B78F0" w:rsidRPr="00EE6939" w:rsidTr="00982ABE">
        <w:trPr>
          <w:jc w:val="center"/>
        </w:trPr>
        <w:tc>
          <w:tcPr>
            <w:tcW w:w="0" w:type="auto"/>
            <w:vMerge/>
          </w:tcPr>
          <w:p w:rsidR="0026675C" w:rsidRPr="00EE6939" w:rsidRDefault="0026675C" w:rsidP="00773A59">
            <w:pPr>
              <w:rPr>
                <w:b/>
                <w:szCs w:val="24"/>
                <w:lang w:val="nn-NO"/>
              </w:rPr>
            </w:pPr>
          </w:p>
        </w:tc>
        <w:tc>
          <w:tcPr>
            <w:tcW w:w="3964" w:type="dxa"/>
            <w:vAlign w:val="center"/>
          </w:tcPr>
          <w:p w:rsidR="0026675C" w:rsidRPr="00EE6939" w:rsidRDefault="0026675C" w:rsidP="00994DDE">
            <w:pPr>
              <w:rPr>
                <w:szCs w:val="24"/>
                <w:lang w:val="nn-NO"/>
              </w:rPr>
            </w:pPr>
          </w:p>
        </w:tc>
        <w:tc>
          <w:tcPr>
            <w:tcW w:w="3141" w:type="dxa"/>
            <w:vAlign w:val="center"/>
          </w:tcPr>
          <w:p w:rsidR="0026675C" w:rsidRPr="00EE6939" w:rsidRDefault="0026675C" w:rsidP="00994DDE">
            <w:pPr>
              <w:rPr>
                <w:szCs w:val="24"/>
                <w:lang w:val="nn-NO"/>
              </w:rPr>
            </w:pPr>
          </w:p>
        </w:tc>
        <w:tc>
          <w:tcPr>
            <w:tcW w:w="1953" w:type="dxa"/>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C30C9A" w:rsidRPr="00EE6939" w:rsidTr="00982ABE">
        <w:trPr>
          <w:jc w:val="center"/>
        </w:trPr>
        <w:tc>
          <w:tcPr>
            <w:tcW w:w="0" w:type="auto"/>
            <w:vMerge/>
          </w:tcPr>
          <w:p w:rsidR="00C30C9A" w:rsidRPr="00EE6939" w:rsidRDefault="00C30C9A" w:rsidP="00773A59">
            <w:pPr>
              <w:rPr>
                <w:b/>
                <w:szCs w:val="24"/>
                <w:lang w:val="nn-NO"/>
              </w:rPr>
            </w:pPr>
          </w:p>
        </w:tc>
        <w:tc>
          <w:tcPr>
            <w:tcW w:w="3964" w:type="dxa"/>
            <w:vAlign w:val="center"/>
          </w:tcPr>
          <w:p w:rsidR="00C30C9A" w:rsidRPr="00EE6939" w:rsidRDefault="00C30C9A" w:rsidP="00994DDE">
            <w:pPr>
              <w:rPr>
                <w:szCs w:val="24"/>
                <w:lang w:val="nn-NO"/>
              </w:rPr>
            </w:pPr>
          </w:p>
        </w:tc>
        <w:tc>
          <w:tcPr>
            <w:tcW w:w="3141" w:type="dxa"/>
            <w:vAlign w:val="center"/>
          </w:tcPr>
          <w:p w:rsidR="00C30C9A" w:rsidRPr="00EE6939" w:rsidRDefault="00C30C9A" w:rsidP="00994DDE">
            <w:pPr>
              <w:rPr>
                <w:szCs w:val="24"/>
                <w:lang w:val="nn-NO"/>
              </w:rPr>
            </w:pPr>
          </w:p>
        </w:tc>
        <w:tc>
          <w:tcPr>
            <w:tcW w:w="1953" w:type="dxa"/>
            <w:vAlign w:val="center"/>
          </w:tcPr>
          <w:p w:rsidR="00C30C9A" w:rsidRPr="00EE6939" w:rsidRDefault="00C30C9A" w:rsidP="00994DDE">
            <w:pPr>
              <w:rPr>
                <w:szCs w:val="24"/>
                <w:lang w:val="nn-NO"/>
              </w:rPr>
            </w:pPr>
          </w:p>
        </w:tc>
        <w:tc>
          <w:tcPr>
            <w:tcW w:w="0" w:type="auto"/>
            <w:vMerge/>
          </w:tcPr>
          <w:p w:rsidR="00C30C9A" w:rsidRPr="00EE6939" w:rsidRDefault="00C30C9A" w:rsidP="00773A59">
            <w:pPr>
              <w:rPr>
                <w:b/>
                <w:sz w:val="36"/>
                <w:szCs w:val="36"/>
                <w:lang w:val="nn-NO"/>
              </w:rPr>
            </w:pPr>
          </w:p>
        </w:tc>
      </w:tr>
      <w:tr w:rsidR="00C30C9A" w:rsidRPr="00EE6939" w:rsidTr="00982ABE">
        <w:trPr>
          <w:jc w:val="center"/>
        </w:trPr>
        <w:tc>
          <w:tcPr>
            <w:tcW w:w="0" w:type="auto"/>
            <w:vMerge/>
          </w:tcPr>
          <w:p w:rsidR="00C30C9A" w:rsidRPr="00EE6939" w:rsidRDefault="00C30C9A" w:rsidP="00773A59">
            <w:pPr>
              <w:rPr>
                <w:b/>
                <w:szCs w:val="24"/>
                <w:lang w:val="nn-NO"/>
              </w:rPr>
            </w:pPr>
          </w:p>
        </w:tc>
        <w:tc>
          <w:tcPr>
            <w:tcW w:w="3964" w:type="dxa"/>
            <w:vAlign w:val="center"/>
          </w:tcPr>
          <w:p w:rsidR="00C30C9A" w:rsidRPr="00EE6939" w:rsidRDefault="00C30C9A" w:rsidP="00994DDE">
            <w:pPr>
              <w:rPr>
                <w:szCs w:val="24"/>
                <w:lang w:val="nn-NO"/>
              </w:rPr>
            </w:pPr>
          </w:p>
        </w:tc>
        <w:tc>
          <w:tcPr>
            <w:tcW w:w="3141" w:type="dxa"/>
            <w:vAlign w:val="center"/>
          </w:tcPr>
          <w:p w:rsidR="00C30C9A" w:rsidRPr="00EE6939" w:rsidRDefault="00C30C9A" w:rsidP="00994DDE">
            <w:pPr>
              <w:rPr>
                <w:szCs w:val="24"/>
                <w:lang w:val="nn-NO"/>
              </w:rPr>
            </w:pPr>
          </w:p>
        </w:tc>
        <w:tc>
          <w:tcPr>
            <w:tcW w:w="1953" w:type="dxa"/>
            <w:vAlign w:val="center"/>
          </w:tcPr>
          <w:p w:rsidR="00C30C9A" w:rsidRPr="00EE6939" w:rsidRDefault="00C30C9A" w:rsidP="00994DDE">
            <w:pPr>
              <w:rPr>
                <w:szCs w:val="24"/>
                <w:lang w:val="nn-NO"/>
              </w:rPr>
            </w:pPr>
          </w:p>
        </w:tc>
        <w:tc>
          <w:tcPr>
            <w:tcW w:w="0" w:type="auto"/>
            <w:vMerge/>
          </w:tcPr>
          <w:p w:rsidR="00C30C9A" w:rsidRPr="00EE6939" w:rsidRDefault="00C30C9A" w:rsidP="00773A59">
            <w:pPr>
              <w:rPr>
                <w:b/>
                <w:sz w:val="36"/>
                <w:szCs w:val="36"/>
                <w:lang w:val="nn-NO"/>
              </w:rPr>
            </w:pPr>
          </w:p>
        </w:tc>
      </w:tr>
      <w:tr w:rsidR="006B78F0" w:rsidRPr="00EE6939" w:rsidTr="00982ABE">
        <w:trPr>
          <w:jc w:val="center"/>
        </w:trPr>
        <w:tc>
          <w:tcPr>
            <w:tcW w:w="0" w:type="auto"/>
            <w:vMerge/>
          </w:tcPr>
          <w:p w:rsidR="0026675C" w:rsidRPr="00EE6939" w:rsidRDefault="0026675C" w:rsidP="00773A59">
            <w:pPr>
              <w:rPr>
                <w:b/>
                <w:szCs w:val="24"/>
                <w:lang w:val="nn-NO"/>
              </w:rPr>
            </w:pPr>
          </w:p>
        </w:tc>
        <w:tc>
          <w:tcPr>
            <w:tcW w:w="3964" w:type="dxa"/>
            <w:vAlign w:val="center"/>
          </w:tcPr>
          <w:p w:rsidR="0026675C" w:rsidRPr="00EE6939" w:rsidRDefault="00C30C9A" w:rsidP="00994DDE">
            <w:pPr>
              <w:rPr>
                <w:szCs w:val="24"/>
                <w:lang w:val="nn-NO"/>
              </w:rPr>
            </w:pPr>
            <w:r>
              <w:rPr>
                <w:szCs w:val="24"/>
                <w:lang w:val="nn-NO"/>
              </w:rPr>
              <w:t>SUM</w:t>
            </w:r>
          </w:p>
        </w:tc>
        <w:tc>
          <w:tcPr>
            <w:tcW w:w="3141" w:type="dxa"/>
            <w:vAlign w:val="center"/>
          </w:tcPr>
          <w:p w:rsidR="0026675C" w:rsidRPr="00EE6939" w:rsidRDefault="0026675C" w:rsidP="00994DDE">
            <w:pPr>
              <w:rPr>
                <w:szCs w:val="24"/>
                <w:lang w:val="nn-NO"/>
              </w:rPr>
            </w:pPr>
          </w:p>
        </w:tc>
        <w:tc>
          <w:tcPr>
            <w:tcW w:w="1953" w:type="dxa"/>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6B78F0" w:rsidRPr="00EE6939" w:rsidTr="00982ABE">
        <w:trPr>
          <w:jc w:val="center"/>
        </w:trPr>
        <w:tc>
          <w:tcPr>
            <w:tcW w:w="0" w:type="auto"/>
            <w:vMerge/>
          </w:tcPr>
          <w:p w:rsidR="0026675C" w:rsidRPr="00EE6939" w:rsidRDefault="0026675C" w:rsidP="00773A59">
            <w:pPr>
              <w:rPr>
                <w:b/>
                <w:szCs w:val="24"/>
                <w:lang w:val="nn-NO"/>
              </w:rPr>
            </w:pPr>
          </w:p>
        </w:tc>
        <w:tc>
          <w:tcPr>
            <w:tcW w:w="3964" w:type="dxa"/>
            <w:vAlign w:val="center"/>
          </w:tcPr>
          <w:p w:rsidR="0026675C" w:rsidRPr="00EE6939" w:rsidRDefault="00C30C9A" w:rsidP="00994DDE">
            <w:pPr>
              <w:rPr>
                <w:szCs w:val="24"/>
                <w:lang w:val="nn-NO"/>
              </w:rPr>
            </w:pPr>
            <w:r>
              <w:rPr>
                <w:szCs w:val="24"/>
                <w:lang w:val="nn-NO"/>
              </w:rPr>
              <w:t>5 % Administrasjons kostnad</w:t>
            </w:r>
          </w:p>
        </w:tc>
        <w:tc>
          <w:tcPr>
            <w:tcW w:w="3141" w:type="dxa"/>
            <w:vAlign w:val="center"/>
          </w:tcPr>
          <w:p w:rsidR="0026675C" w:rsidRPr="00EE6939" w:rsidRDefault="0026675C" w:rsidP="00994DDE">
            <w:pPr>
              <w:rPr>
                <w:szCs w:val="24"/>
                <w:lang w:val="nn-NO"/>
              </w:rPr>
            </w:pPr>
          </w:p>
        </w:tc>
        <w:tc>
          <w:tcPr>
            <w:tcW w:w="1953" w:type="dxa"/>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6B78F0" w:rsidRPr="00EE6939" w:rsidTr="00982ABE">
        <w:trPr>
          <w:jc w:val="center"/>
        </w:trPr>
        <w:tc>
          <w:tcPr>
            <w:tcW w:w="0" w:type="auto"/>
            <w:vMerge/>
          </w:tcPr>
          <w:p w:rsidR="0026675C" w:rsidRPr="00EE6939" w:rsidRDefault="0026675C" w:rsidP="00773A59">
            <w:pPr>
              <w:rPr>
                <w:b/>
                <w:szCs w:val="24"/>
                <w:lang w:val="nn-NO"/>
              </w:rPr>
            </w:pPr>
          </w:p>
        </w:tc>
        <w:tc>
          <w:tcPr>
            <w:tcW w:w="3964" w:type="dxa"/>
            <w:vAlign w:val="center"/>
          </w:tcPr>
          <w:p w:rsidR="0026675C" w:rsidRPr="00EE6939" w:rsidRDefault="00C30C9A" w:rsidP="00994DDE">
            <w:pPr>
              <w:rPr>
                <w:szCs w:val="24"/>
                <w:lang w:val="nn-NO"/>
              </w:rPr>
            </w:pPr>
            <w:r>
              <w:rPr>
                <w:szCs w:val="24"/>
                <w:lang w:val="nn-NO"/>
              </w:rPr>
              <w:t xml:space="preserve">8 % </w:t>
            </w:r>
            <w:proofErr w:type="spellStart"/>
            <w:r>
              <w:rPr>
                <w:szCs w:val="24"/>
                <w:lang w:val="nn-NO"/>
              </w:rPr>
              <w:t>Uforutset</w:t>
            </w:r>
            <w:proofErr w:type="spellEnd"/>
          </w:p>
        </w:tc>
        <w:tc>
          <w:tcPr>
            <w:tcW w:w="3141" w:type="dxa"/>
            <w:vAlign w:val="center"/>
          </w:tcPr>
          <w:p w:rsidR="0026675C" w:rsidRPr="00EE6939" w:rsidRDefault="0026675C" w:rsidP="00994DDE">
            <w:pPr>
              <w:rPr>
                <w:szCs w:val="24"/>
                <w:lang w:val="nn-NO"/>
              </w:rPr>
            </w:pPr>
          </w:p>
        </w:tc>
        <w:tc>
          <w:tcPr>
            <w:tcW w:w="1953" w:type="dxa"/>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982ABE" w:rsidRPr="00EE6939" w:rsidTr="00982ABE">
        <w:trPr>
          <w:jc w:val="center"/>
        </w:trPr>
        <w:tc>
          <w:tcPr>
            <w:tcW w:w="0" w:type="auto"/>
            <w:vMerge/>
          </w:tcPr>
          <w:p w:rsidR="00982ABE" w:rsidRPr="00EE6939" w:rsidRDefault="00982ABE" w:rsidP="00773A59">
            <w:pPr>
              <w:rPr>
                <w:b/>
                <w:szCs w:val="24"/>
                <w:lang w:val="nn-NO"/>
              </w:rPr>
            </w:pPr>
          </w:p>
        </w:tc>
        <w:tc>
          <w:tcPr>
            <w:tcW w:w="3964" w:type="dxa"/>
            <w:vAlign w:val="center"/>
          </w:tcPr>
          <w:p w:rsidR="00982ABE" w:rsidRPr="00EE6939" w:rsidRDefault="00982ABE" w:rsidP="00994DDE">
            <w:pPr>
              <w:rPr>
                <w:b/>
                <w:szCs w:val="24"/>
                <w:lang w:val="nn-NO"/>
              </w:rPr>
            </w:pPr>
            <w:r w:rsidRPr="00EE6939">
              <w:rPr>
                <w:b/>
                <w:szCs w:val="24"/>
                <w:lang w:val="nn-NO"/>
              </w:rPr>
              <w:t>SUM kostnad ink. Mva.</w:t>
            </w:r>
          </w:p>
        </w:tc>
        <w:tc>
          <w:tcPr>
            <w:tcW w:w="5094" w:type="dxa"/>
            <w:gridSpan w:val="2"/>
            <w:vAlign w:val="center"/>
          </w:tcPr>
          <w:p w:rsidR="00982ABE" w:rsidRPr="00EE6939" w:rsidRDefault="00982ABE" w:rsidP="00994DDE">
            <w:pPr>
              <w:rPr>
                <w:b/>
                <w:szCs w:val="24"/>
                <w:lang w:val="nn-NO"/>
              </w:rPr>
            </w:pPr>
          </w:p>
        </w:tc>
        <w:tc>
          <w:tcPr>
            <w:tcW w:w="0" w:type="auto"/>
            <w:vMerge/>
          </w:tcPr>
          <w:p w:rsidR="00982ABE" w:rsidRPr="00EE6939" w:rsidRDefault="00982ABE" w:rsidP="00773A59">
            <w:pPr>
              <w:rPr>
                <w:b/>
                <w:sz w:val="36"/>
                <w:szCs w:val="36"/>
                <w:lang w:val="nn-NO"/>
              </w:rPr>
            </w:pPr>
          </w:p>
        </w:tc>
      </w:tr>
      <w:tr w:rsidR="006B78F0" w:rsidRPr="00EE6939" w:rsidTr="0026675C">
        <w:trPr>
          <w:jc w:val="center"/>
        </w:trPr>
        <w:tc>
          <w:tcPr>
            <w:tcW w:w="0" w:type="auto"/>
            <w:vMerge w:val="restart"/>
          </w:tcPr>
          <w:p w:rsidR="0026675C" w:rsidRPr="00EE6939" w:rsidRDefault="0026675C" w:rsidP="00773A59">
            <w:pPr>
              <w:rPr>
                <w:b/>
                <w:szCs w:val="24"/>
                <w:lang w:val="nn-NO"/>
              </w:rPr>
            </w:pPr>
            <w:r w:rsidRPr="00EE6939">
              <w:rPr>
                <w:b/>
                <w:szCs w:val="24"/>
                <w:lang w:val="nn-NO"/>
              </w:rPr>
              <w:t>4.</w:t>
            </w:r>
          </w:p>
        </w:tc>
        <w:tc>
          <w:tcPr>
            <w:tcW w:w="0" w:type="auto"/>
            <w:gridSpan w:val="3"/>
            <w:vAlign w:val="center"/>
          </w:tcPr>
          <w:p w:rsidR="0026675C" w:rsidRPr="00EE6939" w:rsidRDefault="0026675C" w:rsidP="00994DDE">
            <w:pPr>
              <w:rPr>
                <w:szCs w:val="24"/>
                <w:lang w:val="nn-NO"/>
              </w:rPr>
            </w:pPr>
            <w:r w:rsidRPr="00EE6939">
              <w:rPr>
                <w:b/>
                <w:lang w:val="nn-NO"/>
              </w:rPr>
              <w:t>ENKEL FINANSIERINGSPLAN</w:t>
            </w:r>
          </w:p>
        </w:tc>
        <w:tc>
          <w:tcPr>
            <w:tcW w:w="0" w:type="auto"/>
          </w:tcPr>
          <w:p w:rsidR="0026675C" w:rsidRPr="00EE6939" w:rsidRDefault="0026675C" w:rsidP="00773A59">
            <w:pPr>
              <w:rPr>
                <w:b/>
                <w:sz w:val="36"/>
                <w:szCs w:val="36"/>
                <w:lang w:val="nn-NO"/>
              </w:rPr>
            </w:pPr>
          </w:p>
        </w:tc>
      </w:tr>
      <w:tr w:rsidR="006B78F0" w:rsidRPr="00C30C9A" w:rsidTr="0026675C">
        <w:trPr>
          <w:jc w:val="center"/>
        </w:trPr>
        <w:tc>
          <w:tcPr>
            <w:tcW w:w="0" w:type="auto"/>
            <w:vMerge/>
          </w:tcPr>
          <w:p w:rsidR="0026675C" w:rsidRPr="00EE6939" w:rsidRDefault="0026675C" w:rsidP="00773A59">
            <w:pPr>
              <w:rPr>
                <w:b/>
                <w:szCs w:val="24"/>
                <w:lang w:val="nn-NO"/>
              </w:rPr>
            </w:pPr>
          </w:p>
        </w:tc>
        <w:tc>
          <w:tcPr>
            <w:tcW w:w="0" w:type="auto"/>
            <w:vAlign w:val="center"/>
          </w:tcPr>
          <w:p w:rsidR="0026675C" w:rsidRPr="00EE6939" w:rsidRDefault="0026675C" w:rsidP="002233D5">
            <w:pPr>
              <w:rPr>
                <w:szCs w:val="24"/>
                <w:lang w:val="nn-NO"/>
              </w:rPr>
            </w:pPr>
            <w:r w:rsidRPr="00EE6939">
              <w:rPr>
                <w:szCs w:val="24"/>
                <w:lang w:val="nn-NO"/>
              </w:rPr>
              <w:t xml:space="preserve">Enkel </w:t>
            </w:r>
            <w:r w:rsidR="002233D5" w:rsidRPr="00EE6939">
              <w:rPr>
                <w:szCs w:val="24"/>
                <w:lang w:val="nn-NO"/>
              </w:rPr>
              <w:t>skildring hovu</w:t>
            </w:r>
            <w:r w:rsidRPr="00EE6939">
              <w:rPr>
                <w:szCs w:val="24"/>
                <w:lang w:val="nn-NO"/>
              </w:rPr>
              <w:t>dpost</w:t>
            </w:r>
          </w:p>
        </w:tc>
        <w:tc>
          <w:tcPr>
            <w:tcW w:w="0" w:type="auto"/>
            <w:gridSpan w:val="2"/>
            <w:vAlign w:val="center"/>
          </w:tcPr>
          <w:p w:rsidR="0026675C" w:rsidRPr="00EE6939" w:rsidRDefault="0026675C" w:rsidP="0026675C">
            <w:pPr>
              <w:rPr>
                <w:szCs w:val="24"/>
                <w:lang w:val="nn-NO"/>
              </w:rPr>
            </w:pPr>
            <w:r w:rsidRPr="00EE6939">
              <w:rPr>
                <w:szCs w:val="24"/>
                <w:lang w:val="nn-NO"/>
              </w:rPr>
              <w:t>Type finansiering</w:t>
            </w:r>
            <w:r w:rsidR="00C30C9A">
              <w:rPr>
                <w:szCs w:val="24"/>
                <w:lang w:val="nn-NO"/>
              </w:rPr>
              <w:t xml:space="preserve"> </w:t>
            </w:r>
            <w:proofErr w:type="spellStart"/>
            <w:r w:rsidR="00C30C9A">
              <w:rPr>
                <w:szCs w:val="24"/>
                <w:lang w:val="nn-NO"/>
              </w:rPr>
              <w:t>Ink</w:t>
            </w:r>
            <w:proofErr w:type="spellEnd"/>
            <w:r w:rsidR="00C30C9A">
              <w:rPr>
                <w:szCs w:val="24"/>
                <w:lang w:val="nn-NO"/>
              </w:rPr>
              <w:t xml:space="preserve">. </w:t>
            </w:r>
            <w:r w:rsidRPr="00EE6939">
              <w:rPr>
                <w:szCs w:val="24"/>
                <w:lang w:val="nn-NO"/>
              </w:rPr>
              <w:t>mva</w:t>
            </w:r>
          </w:p>
        </w:tc>
        <w:tc>
          <w:tcPr>
            <w:tcW w:w="0" w:type="auto"/>
            <w:vMerge w:val="restart"/>
          </w:tcPr>
          <w:p w:rsidR="0026675C" w:rsidRPr="00EE6939" w:rsidRDefault="0026675C" w:rsidP="00773A59">
            <w:pPr>
              <w:rPr>
                <w:b/>
                <w:sz w:val="36"/>
                <w:szCs w:val="36"/>
                <w:lang w:val="nn-NO"/>
              </w:rPr>
            </w:pPr>
          </w:p>
        </w:tc>
      </w:tr>
      <w:tr w:rsidR="006B78F0" w:rsidRPr="00C30C9A" w:rsidTr="0026675C">
        <w:trPr>
          <w:jc w:val="center"/>
        </w:trPr>
        <w:tc>
          <w:tcPr>
            <w:tcW w:w="0" w:type="auto"/>
            <w:vMerge/>
          </w:tcPr>
          <w:p w:rsidR="0026675C" w:rsidRPr="00EE6939" w:rsidRDefault="0026675C" w:rsidP="00773A59">
            <w:pPr>
              <w:rPr>
                <w:b/>
                <w:szCs w:val="24"/>
                <w:lang w:val="nn-NO"/>
              </w:rPr>
            </w:pPr>
          </w:p>
        </w:tc>
        <w:tc>
          <w:tcPr>
            <w:tcW w:w="0" w:type="auto"/>
            <w:vAlign w:val="center"/>
          </w:tcPr>
          <w:p w:rsidR="0026675C" w:rsidRPr="00EE6939" w:rsidRDefault="0026675C" w:rsidP="00994DDE">
            <w:pPr>
              <w:rPr>
                <w:szCs w:val="24"/>
                <w:lang w:val="nn-NO"/>
              </w:rPr>
            </w:pPr>
          </w:p>
        </w:tc>
        <w:tc>
          <w:tcPr>
            <w:tcW w:w="0" w:type="auto"/>
            <w:gridSpan w:val="2"/>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6B78F0" w:rsidRPr="00C30C9A" w:rsidTr="0026675C">
        <w:trPr>
          <w:jc w:val="center"/>
        </w:trPr>
        <w:tc>
          <w:tcPr>
            <w:tcW w:w="0" w:type="auto"/>
            <w:vMerge/>
          </w:tcPr>
          <w:p w:rsidR="0026675C" w:rsidRPr="00EE6939" w:rsidRDefault="0026675C" w:rsidP="00773A59">
            <w:pPr>
              <w:rPr>
                <w:b/>
                <w:szCs w:val="24"/>
                <w:lang w:val="nn-NO"/>
              </w:rPr>
            </w:pPr>
          </w:p>
        </w:tc>
        <w:tc>
          <w:tcPr>
            <w:tcW w:w="0" w:type="auto"/>
            <w:vAlign w:val="center"/>
          </w:tcPr>
          <w:p w:rsidR="0026675C" w:rsidRPr="00EE6939" w:rsidRDefault="0026675C" w:rsidP="00994DDE">
            <w:pPr>
              <w:rPr>
                <w:szCs w:val="24"/>
                <w:lang w:val="nn-NO"/>
              </w:rPr>
            </w:pPr>
          </w:p>
        </w:tc>
        <w:tc>
          <w:tcPr>
            <w:tcW w:w="0" w:type="auto"/>
            <w:gridSpan w:val="2"/>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6B78F0" w:rsidRPr="00C30C9A" w:rsidTr="0026675C">
        <w:trPr>
          <w:jc w:val="center"/>
        </w:trPr>
        <w:tc>
          <w:tcPr>
            <w:tcW w:w="0" w:type="auto"/>
            <w:vMerge/>
          </w:tcPr>
          <w:p w:rsidR="0026675C" w:rsidRPr="00EE6939" w:rsidRDefault="0026675C" w:rsidP="00773A59">
            <w:pPr>
              <w:rPr>
                <w:b/>
                <w:szCs w:val="24"/>
                <w:lang w:val="nn-NO"/>
              </w:rPr>
            </w:pPr>
          </w:p>
        </w:tc>
        <w:tc>
          <w:tcPr>
            <w:tcW w:w="0" w:type="auto"/>
            <w:vAlign w:val="center"/>
          </w:tcPr>
          <w:p w:rsidR="0026675C" w:rsidRPr="00EE6939" w:rsidRDefault="0026675C" w:rsidP="00994DDE">
            <w:pPr>
              <w:rPr>
                <w:szCs w:val="24"/>
                <w:lang w:val="nn-NO"/>
              </w:rPr>
            </w:pPr>
          </w:p>
        </w:tc>
        <w:tc>
          <w:tcPr>
            <w:tcW w:w="0" w:type="auto"/>
            <w:gridSpan w:val="2"/>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6B78F0" w:rsidRPr="00C30C9A" w:rsidTr="0026675C">
        <w:trPr>
          <w:jc w:val="center"/>
        </w:trPr>
        <w:tc>
          <w:tcPr>
            <w:tcW w:w="0" w:type="auto"/>
            <w:vMerge/>
          </w:tcPr>
          <w:p w:rsidR="00804924" w:rsidRPr="00EE6939" w:rsidRDefault="00804924" w:rsidP="00773A59">
            <w:pPr>
              <w:rPr>
                <w:b/>
                <w:szCs w:val="24"/>
                <w:lang w:val="nn-NO"/>
              </w:rPr>
            </w:pPr>
          </w:p>
        </w:tc>
        <w:tc>
          <w:tcPr>
            <w:tcW w:w="0" w:type="auto"/>
            <w:vAlign w:val="center"/>
          </w:tcPr>
          <w:p w:rsidR="00804924" w:rsidRPr="00EE6939" w:rsidRDefault="00804924" w:rsidP="00994DDE">
            <w:pPr>
              <w:rPr>
                <w:szCs w:val="24"/>
                <w:lang w:val="nn-NO"/>
              </w:rPr>
            </w:pPr>
          </w:p>
        </w:tc>
        <w:tc>
          <w:tcPr>
            <w:tcW w:w="0" w:type="auto"/>
            <w:gridSpan w:val="2"/>
            <w:vAlign w:val="center"/>
          </w:tcPr>
          <w:p w:rsidR="00804924" w:rsidRPr="00EE6939" w:rsidRDefault="00804924" w:rsidP="00994DDE">
            <w:pPr>
              <w:rPr>
                <w:szCs w:val="24"/>
                <w:lang w:val="nn-NO"/>
              </w:rPr>
            </w:pPr>
          </w:p>
        </w:tc>
        <w:tc>
          <w:tcPr>
            <w:tcW w:w="0" w:type="auto"/>
            <w:vMerge/>
          </w:tcPr>
          <w:p w:rsidR="00804924" w:rsidRPr="00EE6939" w:rsidRDefault="00804924" w:rsidP="00773A59">
            <w:pPr>
              <w:rPr>
                <w:b/>
                <w:sz w:val="36"/>
                <w:szCs w:val="36"/>
                <w:lang w:val="nn-NO"/>
              </w:rPr>
            </w:pPr>
          </w:p>
        </w:tc>
      </w:tr>
      <w:tr w:rsidR="006B78F0" w:rsidRPr="00C30C9A" w:rsidTr="0026675C">
        <w:trPr>
          <w:jc w:val="center"/>
        </w:trPr>
        <w:tc>
          <w:tcPr>
            <w:tcW w:w="0" w:type="auto"/>
            <w:vMerge/>
          </w:tcPr>
          <w:p w:rsidR="00804924" w:rsidRPr="00EE6939" w:rsidRDefault="00804924" w:rsidP="00773A59">
            <w:pPr>
              <w:rPr>
                <w:b/>
                <w:szCs w:val="24"/>
                <w:lang w:val="nn-NO"/>
              </w:rPr>
            </w:pPr>
          </w:p>
        </w:tc>
        <w:tc>
          <w:tcPr>
            <w:tcW w:w="0" w:type="auto"/>
            <w:vAlign w:val="center"/>
          </w:tcPr>
          <w:p w:rsidR="00804924" w:rsidRPr="00EE6939" w:rsidRDefault="00804924" w:rsidP="00994DDE">
            <w:pPr>
              <w:rPr>
                <w:szCs w:val="24"/>
                <w:lang w:val="nn-NO"/>
              </w:rPr>
            </w:pPr>
          </w:p>
        </w:tc>
        <w:tc>
          <w:tcPr>
            <w:tcW w:w="0" w:type="auto"/>
            <w:gridSpan w:val="2"/>
            <w:vAlign w:val="center"/>
          </w:tcPr>
          <w:p w:rsidR="00804924" w:rsidRPr="00EE6939" w:rsidRDefault="00804924" w:rsidP="00994DDE">
            <w:pPr>
              <w:rPr>
                <w:szCs w:val="24"/>
                <w:lang w:val="nn-NO"/>
              </w:rPr>
            </w:pPr>
          </w:p>
        </w:tc>
        <w:tc>
          <w:tcPr>
            <w:tcW w:w="0" w:type="auto"/>
            <w:vMerge/>
          </w:tcPr>
          <w:p w:rsidR="00804924" w:rsidRPr="00EE6939" w:rsidRDefault="00804924" w:rsidP="00773A59">
            <w:pPr>
              <w:rPr>
                <w:b/>
                <w:sz w:val="36"/>
                <w:szCs w:val="36"/>
                <w:lang w:val="nn-NO"/>
              </w:rPr>
            </w:pPr>
          </w:p>
        </w:tc>
      </w:tr>
      <w:tr w:rsidR="006B78F0" w:rsidRPr="00C30C9A" w:rsidTr="0026675C">
        <w:trPr>
          <w:jc w:val="center"/>
        </w:trPr>
        <w:tc>
          <w:tcPr>
            <w:tcW w:w="0" w:type="auto"/>
            <w:vMerge/>
          </w:tcPr>
          <w:p w:rsidR="0026675C" w:rsidRPr="00EE6939" w:rsidRDefault="0026675C" w:rsidP="00773A59">
            <w:pPr>
              <w:rPr>
                <w:b/>
                <w:szCs w:val="24"/>
                <w:lang w:val="nn-NO"/>
              </w:rPr>
            </w:pPr>
          </w:p>
        </w:tc>
        <w:tc>
          <w:tcPr>
            <w:tcW w:w="0" w:type="auto"/>
            <w:vAlign w:val="center"/>
          </w:tcPr>
          <w:p w:rsidR="0026675C" w:rsidRPr="00EE6939" w:rsidRDefault="0026675C" w:rsidP="00994DDE">
            <w:pPr>
              <w:rPr>
                <w:szCs w:val="24"/>
                <w:lang w:val="nn-NO"/>
              </w:rPr>
            </w:pPr>
          </w:p>
        </w:tc>
        <w:tc>
          <w:tcPr>
            <w:tcW w:w="0" w:type="auto"/>
            <w:gridSpan w:val="2"/>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6B78F0" w:rsidRPr="00C30C9A" w:rsidTr="0026675C">
        <w:trPr>
          <w:jc w:val="center"/>
        </w:trPr>
        <w:tc>
          <w:tcPr>
            <w:tcW w:w="0" w:type="auto"/>
            <w:vMerge/>
          </w:tcPr>
          <w:p w:rsidR="0026675C" w:rsidRPr="00EE6939" w:rsidRDefault="0026675C" w:rsidP="00773A59">
            <w:pPr>
              <w:rPr>
                <w:b/>
                <w:szCs w:val="24"/>
                <w:lang w:val="nn-NO"/>
              </w:rPr>
            </w:pPr>
          </w:p>
        </w:tc>
        <w:tc>
          <w:tcPr>
            <w:tcW w:w="0" w:type="auto"/>
            <w:vAlign w:val="center"/>
          </w:tcPr>
          <w:p w:rsidR="0026675C" w:rsidRPr="00EE6939" w:rsidRDefault="00EA583E" w:rsidP="00994DDE">
            <w:pPr>
              <w:rPr>
                <w:szCs w:val="24"/>
                <w:lang w:val="nn-NO"/>
              </w:rPr>
            </w:pPr>
            <w:r w:rsidRPr="00EE6939">
              <w:rPr>
                <w:szCs w:val="24"/>
                <w:lang w:val="nn-NO"/>
              </w:rPr>
              <w:t>SUM</w:t>
            </w:r>
          </w:p>
        </w:tc>
        <w:tc>
          <w:tcPr>
            <w:tcW w:w="0" w:type="auto"/>
            <w:gridSpan w:val="2"/>
            <w:vAlign w:val="center"/>
          </w:tcPr>
          <w:p w:rsidR="0026675C" w:rsidRPr="00EE6939" w:rsidRDefault="0026675C" w:rsidP="00994DDE">
            <w:pPr>
              <w:rPr>
                <w:szCs w:val="24"/>
                <w:lang w:val="nn-NO"/>
              </w:rPr>
            </w:pPr>
          </w:p>
        </w:tc>
        <w:tc>
          <w:tcPr>
            <w:tcW w:w="0" w:type="auto"/>
            <w:vMerge/>
          </w:tcPr>
          <w:p w:rsidR="0026675C" w:rsidRPr="00EE6939" w:rsidRDefault="0026675C" w:rsidP="00773A59">
            <w:pPr>
              <w:rPr>
                <w:b/>
                <w:sz w:val="36"/>
                <w:szCs w:val="36"/>
                <w:lang w:val="nn-NO"/>
              </w:rPr>
            </w:pPr>
          </w:p>
        </w:tc>
      </w:tr>
      <w:tr w:rsidR="006B78F0" w:rsidRPr="00C30C9A" w:rsidTr="006222E8">
        <w:trPr>
          <w:jc w:val="center"/>
        </w:trPr>
        <w:tc>
          <w:tcPr>
            <w:tcW w:w="0" w:type="auto"/>
          </w:tcPr>
          <w:p w:rsidR="0057320E" w:rsidRPr="00EE6939" w:rsidRDefault="0026675C" w:rsidP="00773A59">
            <w:pPr>
              <w:rPr>
                <w:b/>
                <w:szCs w:val="24"/>
                <w:lang w:val="nn-NO"/>
              </w:rPr>
            </w:pPr>
            <w:r w:rsidRPr="00EE6939">
              <w:rPr>
                <w:b/>
                <w:szCs w:val="24"/>
                <w:lang w:val="nn-NO"/>
              </w:rPr>
              <w:lastRenderedPageBreak/>
              <w:t>5.</w:t>
            </w:r>
          </w:p>
        </w:tc>
        <w:tc>
          <w:tcPr>
            <w:tcW w:w="0" w:type="auto"/>
            <w:gridSpan w:val="3"/>
            <w:vAlign w:val="center"/>
          </w:tcPr>
          <w:p w:rsidR="0057320E" w:rsidRPr="00EE6939" w:rsidRDefault="0026675C" w:rsidP="002233D5">
            <w:pPr>
              <w:rPr>
                <w:szCs w:val="24"/>
                <w:lang w:val="nn-NO"/>
              </w:rPr>
            </w:pPr>
            <w:r w:rsidRPr="00EE6939">
              <w:rPr>
                <w:b/>
                <w:lang w:val="nn-NO"/>
              </w:rPr>
              <w:t>F</w:t>
            </w:r>
            <w:r w:rsidR="002233D5" w:rsidRPr="00EE6939">
              <w:rPr>
                <w:b/>
                <w:lang w:val="nn-NO"/>
              </w:rPr>
              <w:t>ØREBELS</w:t>
            </w:r>
            <w:r w:rsidRPr="00EE6939">
              <w:rPr>
                <w:b/>
                <w:lang w:val="nn-NO"/>
              </w:rPr>
              <w:t xml:space="preserve"> PLAN FOR DRIFT</w:t>
            </w:r>
          </w:p>
        </w:tc>
        <w:tc>
          <w:tcPr>
            <w:tcW w:w="0" w:type="auto"/>
          </w:tcPr>
          <w:p w:rsidR="0057320E" w:rsidRPr="00EE6939" w:rsidRDefault="0057320E" w:rsidP="00773A59">
            <w:pPr>
              <w:rPr>
                <w:b/>
                <w:sz w:val="36"/>
                <w:szCs w:val="36"/>
                <w:lang w:val="nn-NO"/>
              </w:rPr>
            </w:pPr>
          </w:p>
        </w:tc>
      </w:tr>
      <w:tr w:rsidR="006B78F0" w:rsidRPr="00C30C9A" w:rsidTr="006222E8">
        <w:trPr>
          <w:jc w:val="center"/>
        </w:trPr>
        <w:tc>
          <w:tcPr>
            <w:tcW w:w="0" w:type="auto"/>
            <w:vMerge w:val="restart"/>
          </w:tcPr>
          <w:p w:rsidR="0026675C" w:rsidRPr="00EE6939" w:rsidRDefault="0026675C" w:rsidP="00773A59">
            <w:pPr>
              <w:rPr>
                <w:b/>
                <w:szCs w:val="24"/>
                <w:lang w:val="nn-NO"/>
              </w:rPr>
            </w:pPr>
          </w:p>
        </w:tc>
        <w:tc>
          <w:tcPr>
            <w:tcW w:w="0" w:type="auto"/>
            <w:gridSpan w:val="3"/>
            <w:vAlign w:val="center"/>
          </w:tcPr>
          <w:p w:rsidR="0026675C" w:rsidRPr="00EE6939" w:rsidRDefault="002233D5" w:rsidP="00BA4838">
            <w:pPr>
              <w:rPr>
                <w:lang w:val="nn-NO"/>
              </w:rPr>
            </w:pPr>
            <w:r w:rsidRPr="00EE6939">
              <w:rPr>
                <w:color w:val="7F7F7F" w:themeColor="text1" w:themeTint="80"/>
                <w:lang w:val="nn-NO"/>
              </w:rPr>
              <w:t>Gjer greie for</w:t>
            </w:r>
            <w:r w:rsidR="0026675C" w:rsidRPr="00EE6939">
              <w:rPr>
                <w:color w:val="7F7F7F" w:themeColor="text1" w:themeTint="80"/>
                <w:lang w:val="nn-NO"/>
              </w:rPr>
              <w:t xml:space="preserve"> </w:t>
            </w:r>
            <w:r w:rsidRPr="00EE6939">
              <w:rPr>
                <w:color w:val="7F7F7F" w:themeColor="text1" w:themeTint="80"/>
                <w:lang w:val="nn-NO"/>
              </w:rPr>
              <w:t>planar om  drifta av anlegget</w:t>
            </w:r>
            <w:r w:rsidR="0026675C" w:rsidRPr="00EE6939">
              <w:rPr>
                <w:color w:val="7F7F7F" w:themeColor="text1" w:themeTint="80"/>
                <w:lang w:val="nn-NO"/>
              </w:rPr>
              <w:t>:</w:t>
            </w:r>
          </w:p>
        </w:tc>
        <w:tc>
          <w:tcPr>
            <w:tcW w:w="0" w:type="auto"/>
            <w:vMerge w:val="restart"/>
          </w:tcPr>
          <w:p w:rsidR="0026675C" w:rsidRPr="00EE6939" w:rsidRDefault="0026675C" w:rsidP="00773A59">
            <w:pPr>
              <w:rPr>
                <w:b/>
                <w:sz w:val="36"/>
                <w:szCs w:val="36"/>
                <w:lang w:val="nn-NO"/>
              </w:rPr>
            </w:pPr>
          </w:p>
        </w:tc>
      </w:tr>
      <w:tr w:rsidR="006B78F0" w:rsidRPr="00C30C9A" w:rsidTr="006222E8">
        <w:trPr>
          <w:jc w:val="center"/>
        </w:trPr>
        <w:tc>
          <w:tcPr>
            <w:tcW w:w="0" w:type="auto"/>
            <w:vMerge/>
          </w:tcPr>
          <w:p w:rsidR="0026675C" w:rsidRPr="00EE6939" w:rsidRDefault="0026675C" w:rsidP="00773A59">
            <w:pPr>
              <w:rPr>
                <w:b/>
                <w:szCs w:val="24"/>
                <w:lang w:val="nn-NO"/>
              </w:rPr>
            </w:pPr>
          </w:p>
        </w:tc>
        <w:tc>
          <w:tcPr>
            <w:tcW w:w="0" w:type="auto"/>
            <w:gridSpan w:val="3"/>
            <w:vAlign w:val="center"/>
          </w:tcPr>
          <w:p w:rsidR="0026675C" w:rsidRPr="00EE6939" w:rsidRDefault="0026675C" w:rsidP="0026675C">
            <w:pPr>
              <w:rPr>
                <w:lang w:val="nn-NO"/>
              </w:rPr>
            </w:pPr>
          </w:p>
          <w:p w:rsidR="0026675C" w:rsidRPr="00EE6939" w:rsidRDefault="0026675C" w:rsidP="0026675C">
            <w:pPr>
              <w:rPr>
                <w:lang w:val="nn-NO"/>
              </w:rPr>
            </w:pPr>
          </w:p>
          <w:p w:rsidR="0026675C" w:rsidRPr="00EE6939" w:rsidRDefault="0026675C" w:rsidP="0026675C">
            <w:pPr>
              <w:rPr>
                <w:lang w:val="nn-NO"/>
              </w:rPr>
            </w:pPr>
          </w:p>
        </w:tc>
        <w:tc>
          <w:tcPr>
            <w:tcW w:w="0" w:type="auto"/>
            <w:vMerge/>
          </w:tcPr>
          <w:p w:rsidR="0026675C" w:rsidRPr="00EE6939" w:rsidRDefault="0026675C" w:rsidP="00773A59">
            <w:pPr>
              <w:rPr>
                <w:b/>
                <w:sz w:val="36"/>
                <w:szCs w:val="36"/>
                <w:lang w:val="nn-NO"/>
              </w:rPr>
            </w:pPr>
          </w:p>
        </w:tc>
      </w:tr>
      <w:tr w:rsidR="006B78F0" w:rsidRPr="00EE6939" w:rsidTr="006222E8">
        <w:trPr>
          <w:jc w:val="center"/>
        </w:trPr>
        <w:tc>
          <w:tcPr>
            <w:tcW w:w="0" w:type="auto"/>
            <w:vMerge w:val="restart"/>
          </w:tcPr>
          <w:p w:rsidR="0026675C" w:rsidRPr="00EE6939" w:rsidRDefault="0026675C" w:rsidP="00773A59">
            <w:pPr>
              <w:rPr>
                <w:b/>
                <w:szCs w:val="24"/>
                <w:u w:val="single"/>
                <w:lang w:val="nn-NO"/>
              </w:rPr>
            </w:pPr>
            <w:r w:rsidRPr="00EE6939">
              <w:rPr>
                <w:b/>
                <w:szCs w:val="24"/>
                <w:u w:val="single"/>
                <w:lang w:val="nn-NO"/>
              </w:rPr>
              <w:t>6</w:t>
            </w:r>
          </w:p>
        </w:tc>
        <w:tc>
          <w:tcPr>
            <w:tcW w:w="0" w:type="auto"/>
            <w:gridSpan w:val="3"/>
            <w:vAlign w:val="center"/>
          </w:tcPr>
          <w:p w:rsidR="0026675C" w:rsidRPr="00EE6939" w:rsidRDefault="00CD0225" w:rsidP="0026675C">
            <w:pPr>
              <w:rPr>
                <w:b/>
                <w:szCs w:val="24"/>
                <w:u w:val="single"/>
                <w:lang w:val="nn-NO"/>
              </w:rPr>
            </w:pPr>
            <w:r w:rsidRPr="00EE6939">
              <w:rPr>
                <w:b/>
                <w:szCs w:val="24"/>
                <w:u w:val="single"/>
                <w:lang w:val="nn-NO"/>
              </w:rPr>
              <w:t>UNIVERS</w:t>
            </w:r>
            <w:r w:rsidR="0026675C" w:rsidRPr="00EE6939">
              <w:rPr>
                <w:b/>
                <w:szCs w:val="24"/>
                <w:u w:val="single"/>
                <w:lang w:val="nn-NO"/>
              </w:rPr>
              <w:t xml:space="preserve">ELL UTFORMING </w:t>
            </w:r>
          </w:p>
        </w:tc>
        <w:tc>
          <w:tcPr>
            <w:tcW w:w="0" w:type="auto"/>
            <w:vMerge w:val="restart"/>
          </w:tcPr>
          <w:p w:rsidR="0026675C" w:rsidRPr="00EE6939" w:rsidRDefault="0026675C" w:rsidP="00773A59">
            <w:pPr>
              <w:rPr>
                <w:b/>
                <w:sz w:val="36"/>
                <w:szCs w:val="36"/>
                <w:u w:val="single"/>
                <w:lang w:val="nn-NO"/>
              </w:rPr>
            </w:pPr>
          </w:p>
        </w:tc>
      </w:tr>
      <w:tr w:rsidR="006B78F0" w:rsidRPr="00C30C9A" w:rsidTr="006222E8">
        <w:trPr>
          <w:jc w:val="center"/>
        </w:trPr>
        <w:tc>
          <w:tcPr>
            <w:tcW w:w="0" w:type="auto"/>
            <w:vMerge/>
          </w:tcPr>
          <w:p w:rsidR="0026675C" w:rsidRPr="00EE6939" w:rsidRDefault="0026675C" w:rsidP="00773A59">
            <w:pPr>
              <w:rPr>
                <w:b/>
                <w:szCs w:val="24"/>
                <w:lang w:val="nn-NO"/>
              </w:rPr>
            </w:pPr>
          </w:p>
        </w:tc>
        <w:tc>
          <w:tcPr>
            <w:tcW w:w="0" w:type="auto"/>
            <w:gridSpan w:val="3"/>
            <w:vAlign w:val="center"/>
          </w:tcPr>
          <w:p w:rsidR="007C68DE" w:rsidRPr="00EE6939" w:rsidRDefault="006B78F0" w:rsidP="00736BA1">
            <w:pPr>
              <w:rPr>
                <w:color w:val="7F7F7F" w:themeColor="text1" w:themeTint="80"/>
                <w:lang w:val="nn-NO"/>
              </w:rPr>
            </w:pPr>
            <w:r w:rsidRPr="00EE6939">
              <w:rPr>
                <w:color w:val="7F7F7F" w:themeColor="text1" w:themeTint="80"/>
                <w:lang w:val="nn-NO"/>
              </w:rPr>
              <w:t>Gjer greie for planar</w:t>
            </w:r>
            <w:r w:rsidR="00BA4838" w:rsidRPr="00EE6939">
              <w:rPr>
                <w:color w:val="7F7F7F" w:themeColor="text1" w:themeTint="80"/>
                <w:lang w:val="nn-NO"/>
              </w:rPr>
              <w:t xml:space="preserve"> </w:t>
            </w:r>
            <w:r w:rsidRPr="00EE6939">
              <w:rPr>
                <w:color w:val="7F7F7F" w:themeColor="text1" w:themeTint="80"/>
                <w:lang w:val="nn-NO"/>
              </w:rPr>
              <w:t xml:space="preserve">om korleis anlegget er </w:t>
            </w:r>
            <w:r w:rsidR="00EE6939" w:rsidRPr="00EE6939">
              <w:rPr>
                <w:color w:val="7F7F7F" w:themeColor="text1" w:themeTint="80"/>
                <w:lang w:val="nn-NO"/>
              </w:rPr>
              <w:t>universelt</w:t>
            </w:r>
            <w:r w:rsidR="00BA4838" w:rsidRPr="00EE6939">
              <w:rPr>
                <w:color w:val="7F7F7F" w:themeColor="text1" w:themeTint="80"/>
                <w:lang w:val="nn-NO"/>
              </w:rPr>
              <w:t xml:space="preserve"> utforma</w:t>
            </w:r>
            <w:r w:rsidR="00736BA1" w:rsidRPr="00EE6939">
              <w:rPr>
                <w:color w:val="7F7F7F" w:themeColor="text1" w:themeTint="80"/>
                <w:lang w:val="nn-NO"/>
              </w:rPr>
              <w:t>.</w:t>
            </w:r>
            <w:r w:rsidR="009232B0" w:rsidRPr="00EE6939">
              <w:rPr>
                <w:color w:val="7F7F7F" w:themeColor="text1" w:themeTint="80"/>
                <w:lang w:val="nn-NO"/>
              </w:rPr>
              <w:t xml:space="preserve"> </w:t>
            </w:r>
            <w:r w:rsidR="00736BA1" w:rsidRPr="00EE6939">
              <w:rPr>
                <w:color w:val="7F7F7F" w:themeColor="text1" w:themeTint="80"/>
                <w:lang w:val="nn-NO"/>
              </w:rPr>
              <w:t xml:space="preserve">Det </w:t>
            </w:r>
            <w:r w:rsidR="00870B66" w:rsidRPr="00EE6939">
              <w:rPr>
                <w:color w:val="7F7F7F" w:themeColor="text1" w:themeTint="80"/>
                <w:lang w:val="nn-NO"/>
              </w:rPr>
              <w:t xml:space="preserve">bør </w:t>
            </w:r>
            <w:r w:rsidR="00523593" w:rsidRPr="00EE6939">
              <w:rPr>
                <w:color w:val="7F7F7F" w:themeColor="text1" w:themeTint="80"/>
                <w:lang w:val="nn-NO"/>
              </w:rPr>
              <w:t>utarbeida</w:t>
            </w:r>
            <w:r w:rsidR="00BA4838" w:rsidRPr="00EE6939">
              <w:rPr>
                <w:color w:val="7F7F7F" w:themeColor="text1" w:themeTint="80"/>
                <w:lang w:val="nn-NO"/>
              </w:rPr>
              <w:t>s</w:t>
            </w:r>
            <w:r w:rsidR="00523593" w:rsidRPr="00EE6939">
              <w:rPr>
                <w:color w:val="7F7F7F" w:themeColor="text1" w:themeTint="80"/>
                <w:lang w:val="nn-NO"/>
              </w:rPr>
              <w:t>t</w:t>
            </w:r>
            <w:r w:rsidR="00BA4838" w:rsidRPr="00EE6939">
              <w:rPr>
                <w:color w:val="7F7F7F" w:themeColor="text1" w:themeTint="80"/>
                <w:lang w:val="nn-NO"/>
              </w:rPr>
              <w:t xml:space="preserve"> teikninga</w:t>
            </w:r>
            <w:r w:rsidR="00736BA1" w:rsidRPr="00EE6939">
              <w:rPr>
                <w:color w:val="7F7F7F" w:themeColor="text1" w:themeTint="80"/>
                <w:lang w:val="nn-NO"/>
              </w:rPr>
              <w:t xml:space="preserve">r som oppriss, </w:t>
            </w:r>
            <w:r w:rsidR="009232B0" w:rsidRPr="00EE6939">
              <w:rPr>
                <w:color w:val="7F7F7F" w:themeColor="text1" w:themeTint="80"/>
                <w:lang w:val="nn-NO"/>
              </w:rPr>
              <w:t>plan</w:t>
            </w:r>
            <w:r w:rsidR="00736BA1" w:rsidRPr="00EE6939">
              <w:rPr>
                <w:color w:val="7F7F7F" w:themeColor="text1" w:themeTint="80"/>
                <w:lang w:val="nn-NO"/>
              </w:rPr>
              <w:t>- og snit</w:t>
            </w:r>
            <w:r w:rsidR="009232B0" w:rsidRPr="00EE6939">
              <w:rPr>
                <w:color w:val="7F7F7F" w:themeColor="text1" w:themeTint="80"/>
                <w:lang w:val="nn-NO"/>
              </w:rPr>
              <w:t>t</w:t>
            </w:r>
            <w:r w:rsidR="00736BA1" w:rsidRPr="00EE6939">
              <w:rPr>
                <w:color w:val="7F7F7F" w:themeColor="text1" w:themeTint="80"/>
                <w:lang w:val="nn-NO"/>
              </w:rPr>
              <w:t>, i riktig målest</w:t>
            </w:r>
            <w:r w:rsidRPr="00EE6939">
              <w:rPr>
                <w:color w:val="7F7F7F" w:themeColor="text1" w:themeTint="80"/>
                <w:lang w:val="nn-NO"/>
              </w:rPr>
              <w:t>okk for å dokumentere</w:t>
            </w:r>
            <w:r w:rsidR="00BA4838" w:rsidRPr="00EE6939">
              <w:rPr>
                <w:color w:val="7F7F7F" w:themeColor="text1" w:themeTint="80"/>
                <w:lang w:val="nn-NO"/>
              </w:rPr>
              <w:t xml:space="preserve"> at krava</w:t>
            </w:r>
            <w:r w:rsidR="00B2753D" w:rsidRPr="00EE6939">
              <w:rPr>
                <w:color w:val="7F7F7F" w:themeColor="text1" w:themeTint="80"/>
                <w:lang w:val="nn-NO"/>
              </w:rPr>
              <w:t xml:space="preserve"> er oppfylt</w:t>
            </w:r>
            <w:r w:rsidRPr="00EE6939">
              <w:rPr>
                <w:color w:val="7F7F7F" w:themeColor="text1" w:themeTint="80"/>
                <w:lang w:val="nn-NO"/>
              </w:rPr>
              <w:t>e</w:t>
            </w:r>
            <w:r w:rsidR="00B2753D" w:rsidRPr="00EE6939">
              <w:rPr>
                <w:color w:val="7F7F7F" w:themeColor="text1" w:themeTint="80"/>
                <w:lang w:val="nn-NO"/>
              </w:rPr>
              <w:t xml:space="preserve">. </w:t>
            </w:r>
            <w:r w:rsidRPr="00EE6939">
              <w:rPr>
                <w:color w:val="7F7F7F" w:themeColor="text1" w:themeTint="80"/>
                <w:lang w:val="nn-NO"/>
              </w:rPr>
              <w:t>Bruk gjerne skildrande tekst for å supplere og underbyggje teikningane.</w:t>
            </w:r>
          </w:p>
          <w:p w:rsidR="0026675C" w:rsidRPr="00EE6939" w:rsidRDefault="006B78F0" w:rsidP="00EE6939">
            <w:pPr>
              <w:rPr>
                <w:b/>
                <w:color w:val="7F7F7F" w:themeColor="text1" w:themeTint="80"/>
                <w:szCs w:val="24"/>
                <w:lang w:val="nn-NO"/>
              </w:rPr>
            </w:pPr>
            <w:r w:rsidRPr="00EE6939">
              <w:rPr>
                <w:color w:val="7F7F7F" w:themeColor="text1" w:themeTint="80"/>
                <w:lang w:val="nn-NO"/>
              </w:rPr>
              <w:t xml:space="preserve">Sjå </w:t>
            </w:r>
            <w:r w:rsidR="00EE6939">
              <w:rPr>
                <w:color w:val="7F7F7F" w:themeColor="text1" w:themeTint="80"/>
                <w:lang w:val="nn-NO"/>
              </w:rPr>
              <w:t>rettleiaren</w:t>
            </w:r>
            <w:r w:rsidRPr="00EE6939">
              <w:rPr>
                <w:color w:val="7F7F7F" w:themeColor="text1" w:themeTint="80"/>
                <w:lang w:val="nn-NO"/>
              </w:rPr>
              <w:t xml:space="preserve"> til kulturdepartementet </w:t>
            </w:r>
            <w:r w:rsidR="00C92B48" w:rsidRPr="00EE6939">
              <w:rPr>
                <w:color w:val="7F7F7F" w:themeColor="text1" w:themeTint="80"/>
                <w:lang w:val="nn-NO"/>
              </w:rPr>
              <w:t>«Universell utforming av idretts- og nærmiljøanlegg» Publikasjonskode V-0511 B</w:t>
            </w:r>
            <w:r w:rsidR="00BA4838" w:rsidRPr="00EE6939">
              <w:rPr>
                <w:color w:val="7F7F7F" w:themeColor="text1" w:themeTint="80"/>
                <w:lang w:val="nn-NO"/>
              </w:rPr>
              <w:t>, som gjev</w:t>
            </w:r>
            <w:r w:rsidR="007C68DE" w:rsidRPr="00EE6939">
              <w:rPr>
                <w:color w:val="7F7F7F" w:themeColor="text1" w:themeTint="80"/>
                <w:lang w:val="nn-NO"/>
              </w:rPr>
              <w:t xml:space="preserve"> e</w:t>
            </w:r>
            <w:r w:rsidR="00BA4838" w:rsidRPr="00EE6939">
              <w:rPr>
                <w:color w:val="7F7F7F" w:themeColor="text1" w:themeTint="80"/>
                <w:lang w:val="nn-NO"/>
              </w:rPr>
              <w:t>i</w:t>
            </w:r>
            <w:r w:rsidR="007C68DE" w:rsidRPr="00EE6939">
              <w:rPr>
                <w:color w:val="7F7F7F" w:themeColor="text1" w:themeTint="80"/>
                <w:lang w:val="nn-NO"/>
              </w:rPr>
              <w:t>n god oversikt over krav til universell utforming.</w:t>
            </w:r>
          </w:p>
        </w:tc>
        <w:tc>
          <w:tcPr>
            <w:tcW w:w="0" w:type="auto"/>
            <w:vMerge/>
          </w:tcPr>
          <w:p w:rsidR="0026675C" w:rsidRPr="00EE6939" w:rsidRDefault="0026675C" w:rsidP="00773A59">
            <w:pPr>
              <w:rPr>
                <w:b/>
                <w:sz w:val="36"/>
                <w:szCs w:val="36"/>
                <w:lang w:val="nn-NO"/>
              </w:rPr>
            </w:pPr>
          </w:p>
        </w:tc>
      </w:tr>
      <w:tr w:rsidR="006B78F0" w:rsidRPr="00C30C9A" w:rsidTr="006222E8">
        <w:trPr>
          <w:jc w:val="center"/>
        </w:trPr>
        <w:tc>
          <w:tcPr>
            <w:tcW w:w="0" w:type="auto"/>
            <w:vMerge/>
          </w:tcPr>
          <w:p w:rsidR="0026675C" w:rsidRPr="00EE6939" w:rsidRDefault="0026675C" w:rsidP="00773A59">
            <w:pPr>
              <w:rPr>
                <w:b/>
                <w:szCs w:val="24"/>
                <w:lang w:val="nn-NO"/>
              </w:rPr>
            </w:pPr>
          </w:p>
        </w:tc>
        <w:tc>
          <w:tcPr>
            <w:tcW w:w="0" w:type="auto"/>
            <w:gridSpan w:val="3"/>
            <w:vAlign w:val="center"/>
          </w:tcPr>
          <w:p w:rsidR="0026675C" w:rsidRPr="00EE6939" w:rsidRDefault="0026675C" w:rsidP="0026675C">
            <w:pPr>
              <w:rPr>
                <w:lang w:val="nn-NO"/>
              </w:rPr>
            </w:pPr>
          </w:p>
          <w:p w:rsidR="0026675C" w:rsidRPr="00EE6939" w:rsidRDefault="0026675C" w:rsidP="0026675C">
            <w:pPr>
              <w:rPr>
                <w:lang w:val="nn-NO"/>
              </w:rPr>
            </w:pPr>
          </w:p>
          <w:p w:rsidR="0026675C" w:rsidRPr="00EE6939" w:rsidRDefault="0026675C" w:rsidP="0026675C">
            <w:pPr>
              <w:rPr>
                <w:lang w:val="nn-NO"/>
              </w:rPr>
            </w:pPr>
          </w:p>
        </w:tc>
        <w:tc>
          <w:tcPr>
            <w:tcW w:w="0" w:type="auto"/>
            <w:vMerge/>
          </w:tcPr>
          <w:p w:rsidR="0026675C" w:rsidRPr="00EE6939" w:rsidRDefault="0026675C" w:rsidP="00773A59">
            <w:pPr>
              <w:rPr>
                <w:b/>
                <w:sz w:val="36"/>
                <w:szCs w:val="36"/>
                <w:lang w:val="nn-NO"/>
              </w:rPr>
            </w:pPr>
          </w:p>
        </w:tc>
      </w:tr>
      <w:tr w:rsidR="006B78F0" w:rsidRPr="00EE6939" w:rsidTr="006222E8">
        <w:trPr>
          <w:jc w:val="center"/>
        </w:trPr>
        <w:tc>
          <w:tcPr>
            <w:tcW w:w="0" w:type="auto"/>
            <w:vMerge w:val="restart"/>
          </w:tcPr>
          <w:p w:rsidR="000B0538" w:rsidRPr="00EE6939" w:rsidRDefault="000B0538" w:rsidP="00773A59">
            <w:pPr>
              <w:rPr>
                <w:b/>
                <w:szCs w:val="24"/>
                <w:lang w:val="nn-NO"/>
              </w:rPr>
            </w:pPr>
            <w:r w:rsidRPr="00EE6939">
              <w:rPr>
                <w:b/>
                <w:szCs w:val="24"/>
                <w:lang w:val="nn-NO"/>
              </w:rPr>
              <w:t>7</w:t>
            </w:r>
          </w:p>
        </w:tc>
        <w:tc>
          <w:tcPr>
            <w:tcW w:w="0" w:type="auto"/>
            <w:gridSpan w:val="3"/>
            <w:vAlign w:val="center"/>
          </w:tcPr>
          <w:p w:rsidR="000B0538" w:rsidRPr="00EE6939" w:rsidRDefault="000B0538" w:rsidP="000B0538">
            <w:pPr>
              <w:rPr>
                <w:lang w:val="nn-NO"/>
              </w:rPr>
            </w:pPr>
            <w:r w:rsidRPr="00EE6939">
              <w:rPr>
                <w:rFonts w:cs="Calibri"/>
                <w:b/>
                <w:lang w:val="nn-NO"/>
              </w:rPr>
              <w:t>SITUASJONSPLAN (MÅLESTOKK 1:1000 ELLER 1:500)</w:t>
            </w:r>
          </w:p>
        </w:tc>
        <w:tc>
          <w:tcPr>
            <w:tcW w:w="0" w:type="auto"/>
            <w:vMerge w:val="restart"/>
          </w:tcPr>
          <w:p w:rsidR="000B0538" w:rsidRPr="00EE6939" w:rsidRDefault="000B0538" w:rsidP="00773A59">
            <w:pPr>
              <w:rPr>
                <w:b/>
                <w:sz w:val="36"/>
                <w:szCs w:val="36"/>
                <w:lang w:val="nn-NO"/>
              </w:rPr>
            </w:pPr>
          </w:p>
        </w:tc>
      </w:tr>
      <w:tr w:rsidR="006B78F0" w:rsidRPr="00C30C9A" w:rsidTr="006222E8">
        <w:trPr>
          <w:jc w:val="center"/>
        </w:trPr>
        <w:tc>
          <w:tcPr>
            <w:tcW w:w="0" w:type="auto"/>
            <w:vMerge/>
          </w:tcPr>
          <w:p w:rsidR="000B0538" w:rsidRPr="00EE6939" w:rsidRDefault="000B0538" w:rsidP="00773A59">
            <w:pPr>
              <w:rPr>
                <w:b/>
                <w:szCs w:val="24"/>
                <w:lang w:val="nn-NO"/>
              </w:rPr>
            </w:pPr>
          </w:p>
        </w:tc>
        <w:tc>
          <w:tcPr>
            <w:tcW w:w="0" w:type="auto"/>
            <w:gridSpan w:val="3"/>
            <w:vAlign w:val="center"/>
          </w:tcPr>
          <w:p w:rsidR="000B0538" w:rsidRPr="00EE6939" w:rsidRDefault="000B0538" w:rsidP="000B0538">
            <w:pPr>
              <w:rPr>
                <w:rFonts w:cs="Calibri"/>
                <w:color w:val="7F7F7F" w:themeColor="text1" w:themeTint="80"/>
                <w:lang w:val="nn-NO"/>
              </w:rPr>
            </w:pPr>
            <w:r w:rsidRPr="00EE6939">
              <w:rPr>
                <w:rFonts w:cs="Calibri"/>
                <w:color w:val="7F7F7F" w:themeColor="text1" w:themeTint="80"/>
                <w:lang w:val="nn-NO"/>
              </w:rPr>
              <w:t xml:space="preserve">Kart som </w:t>
            </w:r>
            <w:r w:rsidR="005A7086" w:rsidRPr="00EE6939">
              <w:rPr>
                <w:rFonts w:cs="Calibri"/>
                <w:color w:val="7F7F7F" w:themeColor="text1" w:themeTint="80"/>
                <w:lang w:val="nn-NO"/>
              </w:rPr>
              <w:t>syner</w:t>
            </w:r>
          </w:p>
          <w:p w:rsidR="000B0538" w:rsidRPr="00EE6939" w:rsidRDefault="00BA4838" w:rsidP="000B0538">
            <w:pPr>
              <w:rPr>
                <w:rFonts w:cs="Calibri"/>
                <w:color w:val="7F7F7F" w:themeColor="text1" w:themeTint="80"/>
                <w:lang w:val="nn-NO"/>
              </w:rPr>
            </w:pPr>
            <w:r w:rsidRPr="00EE6939">
              <w:rPr>
                <w:rFonts w:cs="Calibri"/>
                <w:color w:val="7F7F7F" w:themeColor="text1" w:themeTint="80"/>
                <w:lang w:val="nn-NO"/>
              </w:rPr>
              <w:t>- samla arealdisponering og hovu</w:t>
            </w:r>
            <w:r w:rsidR="000B0538" w:rsidRPr="00EE6939">
              <w:rPr>
                <w:rFonts w:cs="Calibri"/>
                <w:color w:val="7F7F7F" w:themeColor="text1" w:themeTint="80"/>
                <w:lang w:val="nn-NO"/>
              </w:rPr>
              <w:t>dtrekk i terrengbehandling</w:t>
            </w:r>
          </w:p>
          <w:p w:rsidR="000B0538" w:rsidRPr="00EE6939" w:rsidRDefault="0057427B" w:rsidP="000B0538">
            <w:pPr>
              <w:rPr>
                <w:rFonts w:cs="Calibri"/>
                <w:color w:val="7F7F7F" w:themeColor="text1" w:themeTint="80"/>
                <w:lang w:val="nn-NO"/>
              </w:rPr>
            </w:pPr>
            <w:r w:rsidRPr="00EE6939">
              <w:rPr>
                <w:rFonts w:cs="Calibri"/>
                <w:color w:val="7F7F7F" w:themeColor="text1" w:themeTint="80"/>
                <w:lang w:val="nn-NO"/>
              </w:rPr>
              <w:t>- skal angi høgd</w:t>
            </w:r>
            <w:r w:rsidR="000B0538" w:rsidRPr="00EE6939">
              <w:rPr>
                <w:rFonts w:cs="Calibri"/>
                <w:color w:val="7F7F7F" w:themeColor="text1" w:themeTint="80"/>
                <w:lang w:val="nn-NO"/>
              </w:rPr>
              <w:t>ekurver</w:t>
            </w:r>
            <w:r w:rsidR="00C01B4E" w:rsidRPr="00EE6939">
              <w:rPr>
                <w:rFonts w:cs="Calibri"/>
                <w:color w:val="7F7F7F" w:themeColor="text1" w:themeTint="80"/>
                <w:lang w:val="nn-NO"/>
              </w:rPr>
              <w:t>, gamle og ny (stipla</w:t>
            </w:r>
            <w:r w:rsidR="00EE6939">
              <w:rPr>
                <w:rFonts w:cs="Calibri"/>
                <w:color w:val="7F7F7F" w:themeColor="text1" w:themeTint="80"/>
                <w:lang w:val="nn-NO"/>
              </w:rPr>
              <w:t xml:space="preserve"> lin</w:t>
            </w:r>
            <w:r w:rsidR="00C01B4E" w:rsidRPr="00EE6939">
              <w:rPr>
                <w:rFonts w:cs="Calibri"/>
                <w:color w:val="7F7F7F" w:themeColor="text1" w:themeTint="80"/>
                <w:lang w:val="nn-NO"/>
              </w:rPr>
              <w:t xml:space="preserve">e) </w:t>
            </w:r>
          </w:p>
          <w:p w:rsidR="000B0538" w:rsidRPr="00EE6939" w:rsidRDefault="000B0538" w:rsidP="000B0538">
            <w:pPr>
              <w:rPr>
                <w:rFonts w:cs="Calibri"/>
                <w:color w:val="7F7F7F" w:themeColor="text1" w:themeTint="80"/>
                <w:lang w:val="nn-NO"/>
              </w:rPr>
            </w:pPr>
            <w:r w:rsidRPr="00EE6939">
              <w:rPr>
                <w:rFonts w:cs="Calibri"/>
                <w:color w:val="7F7F7F" w:themeColor="text1" w:themeTint="80"/>
                <w:lang w:val="nn-NO"/>
              </w:rPr>
              <w:t xml:space="preserve">- anlegget sett i </w:t>
            </w:r>
            <w:r w:rsidR="00956634" w:rsidRPr="00EE6939">
              <w:rPr>
                <w:rFonts w:cs="Calibri"/>
                <w:color w:val="7F7F7F" w:themeColor="text1" w:themeTint="80"/>
                <w:lang w:val="nn-NO"/>
              </w:rPr>
              <w:t>samanheng</w:t>
            </w:r>
            <w:r w:rsidRPr="00EE6939">
              <w:rPr>
                <w:rFonts w:cs="Calibri"/>
                <w:color w:val="7F7F7F" w:themeColor="text1" w:themeTint="80"/>
                <w:lang w:val="nn-NO"/>
              </w:rPr>
              <w:t xml:space="preserve"> med området rundt,</w:t>
            </w:r>
            <w:r w:rsidR="0057427B" w:rsidRPr="00EE6939">
              <w:rPr>
                <w:rFonts w:cs="Calibri"/>
                <w:color w:val="7F7F7F" w:themeColor="text1" w:themeTint="80"/>
                <w:lang w:val="nn-NO"/>
              </w:rPr>
              <w:t xml:space="preserve"> viser tilgang til anlegget, vega</w:t>
            </w:r>
            <w:r w:rsidR="00956634">
              <w:rPr>
                <w:rFonts w:cs="Calibri"/>
                <w:color w:val="7F7F7F" w:themeColor="text1" w:themeTint="80"/>
                <w:lang w:val="nn-NO"/>
              </w:rPr>
              <w:t>r, parkering, tilknytt</w:t>
            </w:r>
            <w:r w:rsidRPr="00EE6939">
              <w:rPr>
                <w:rFonts w:cs="Calibri"/>
                <w:color w:val="7F7F7F" w:themeColor="text1" w:themeTint="80"/>
                <w:lang w:val="nn-NO"/>
              </w:rPr>
              <w:t xml:space="preserve"> bygg osv.</w:t>
            </w:r>
          </w:p>
          <w:p w:rsidR="007066DF" w:rsidRPr="00EE6939" w:rsidRDefault="007066DF" w:rsidP="000B0538">
            <w:pPr>
              <w:rPr>
                <w:rFonts w:cs="Calibri"/>
                <w:color w:val="7F7F7F" w:themeColor="text1" w:themeTint="80"/>
                <w:lang w:val="nn-NO"/>
              </w:rPr>
            </w:pPr>
            <w:r w:rsidRPr="00EE6939">
              <w:rPr>
                <w:rFonts w:cs="Calibri"/>
                <w:color w:val="7F7F7F" w:themeColor="text1" w:themeTint="80"/>
                <w:lang w:val="nn-NO"/>
              </w:rPr>
              <w:t xml:space="preserve">- oppdeling i evt. </w:t>
            </w:r>
            <w:r w:rsidR="006B1AAB" w:rsidRPr="00EE6939">
              <w:rPr>
                <w:rFonts w:cs="Calibri"/>
                <w:color w:val="7F7F7F" w:themeColor="text1" w:themeTint="80"/>
                <w:lang w:val="nn-NO"/>
              </w:rPr>
              <w:t>b</w:t>
            </w:r>
            <w:r w:rsidRPr="00EE6939">
              <w:rPr>
                <w:rFonts w:cs="Calibri"/>
                <w:color w:val="7F7F7F" w:themeColor="text1" w:themeTint="80"/>
                <w:lang w:val="nn-NO"/>
              </w:rPr>
              <w:t>yggesteg.</w:t>
            </w:r>
          </w:p>
          <w:p w:rsidR="00AA12FD" w:rsidRPr="00EE6939" w:rsidRDefault="00CE61D1" w:rsidP="000B0538">
            <w:pPr>
              <w:rPr>
                <w:rFonts w:cs="Calibri"/>
                <w:color w:val="7F7F7F" w:themeColor="text1" w:themeTint="80"/>
                <w:lang w:val="nn-NO"/>
              </w:rPr>
            </w:pPr>
            <w:r w:rsidRPr="00EE6939">
              <w:rPr>
                <w:rFonts w:cs="Calibri"/>
                <w:color w:val="7F7F7F" w:themeColor="text1" w:themeTint="80"/>
                <w:lang w:val="nn-NO"/>
              </w:rPr>
              <w:t xml:space="preserve">- </w:t>
            </w:r>
            <w:r w:rsidR="00956634" w:rsidRPr="00EE6939">
              <w:rPr>
                <w:rFonts w:cs="Calibri"/>
                <w:color w:val="7F7F7F" w:themeColor="text1" w:themeTint="80"/>
                <w:lang w:val="nn-NO"/>
              </w:rPr>
              <w:t>koordinat</w:t>
            </w:r>
            <w:r w:rsidR="00AA12FD" w:rsidRPr="00EE6939">
              <w:rPr>
                <w:rFonts w:cs="Calibri"/>
                <w:color w:val="7F7F7F" w:themeColor="text1" w:themeTint="80"/>
                <w:lang w:val="nn-NO"/>
              </w:rPr>
              <w:t xml:space="preserve"> punkt</w:t>
            </w:r>
            <w:r w:rsidRPr="00EE6939">
              <w:rPr>
                <w:rFonts w:cs="Calibri"/>
                <w:color w:val="7F7F7F" w:themeColor="text1" w:themeTint="80"/>
                <w:lang w:val="nn-NO"/>
              </w:rPr>
              <w:t>/punktar for tiltaket</w:t>
            </w:r>
          </w:p>
          <w:p w:rsidR="000B0538" w:rsidRPr="00EE6939" w:rsidRDefault="000B0538" w:rsidP="000B0538">
            <w:pPr>
              <w:rPr>
                <w:rFonts w:cs="Calibri"/>
                <w:color w:val="7F7F7F" w:themeColor="text1" w:themeTint="80"/>
                <w:lang w:val="nn-NO"/>
              </w:rPr>
            </w:pPr>
          </w:p>
          <w:p w:rsidR="000B0538" w:rsidRPr="00EE6939" w:rsidRDefault="00804924" w:rsidP="006B78F0">
            <w:pPr>
              <w:rPr>
                <w:b/>
                <w:szCs w:val="24"/>
                <w:lang w:val="nn-NO"/>
              </w:rPr>
            </w:pPr>
            <w:r w:rsidRPr="00EE6939">
              <w:rPr>
                <w:rFonts w:cs="Calibri"/>
                <w:color w:val="7F7F7F" w:themeColor="text1" w:themeTint="80"/>
                <w:lang w:val="nn-NO"/>
              </w:rPr>
              <w:t xml:space="preserve">Dokumentasjon </w:t>
            </w:r>
            <w:r w:rsidR="006B78F0" w:rsidRPr="00EE6939">
              <w:rPr>
                <w:rFonts w:cs="Calibri"/>
                <w:color w:val="7F7F7F" w:themeColor="text1" w:themeTint="80"/>
                <w:lang w:val="nn-NO"/>
              </w:rPr>
              <w:t>skal leggjast ved</w:t>
            </w:r>
            <w:r w:rsidR="000B0538" w:rsidRPr="00EE6939">
              <w:rPr>
                <w:rFonts w:cs="Calibri"/>
                <w:color w:val="7F7F7F" w:themeColor="text1" w:themeTint="80"/>
                <w:lang w:val="nn-NO"/>
              </w:rPr>
              <w:t xml:space="preserve"> elektronisk</w:t>
            </w:r>
            <w:r w:rsidR="000B0538" w:rsidRPr="00EE6939">
              <w:rPr>
                <w:rFonts w:cs="Calibri"/>
                <w:lang w:val="nn-NO"/>
              </w:rPr>
              <w:t>.</w:t>
            </w:r>
          </w:p>
        </w:tc>
        <w:tc>
          <w:tcPr>
            <w:tcW w:w="0" w:type="auto"/>
            <w:vMerge/>
          </w:tcPr>
          <w:p w:rsidR="000B0538" w:rsidRPr="00EE6939" w:rsidRDefault="000B0538" w:rsidP="00773A59">
            <w:pPr>
              <w:rPr>
                <w:b/>
                <w:sz w:val="36"/>
                <w:szCs w:val="36"/>
                <w:lang w:val="nn-NO"/>
              </w:rPr>
            </w:pPr>
          </w:p>
        </w:tc>
      </w:tr>
      <w:tr w:rsidR="006B78F0" w:rsidRPr="00EE6939" w:rsidTr="006222E8">
        <w:trPr>
          <w:jc w:val="center"/>
        </w:trPr>
        <w:tc>
          <w:tcPr>
            <w:tcW w:w="0" w:type="auto"/>
            <w:vMerge w:val="restart"/>
          </w:tcPr>
          <w:p w:rsidR="000B0538" w:rsidRPr="00EE6939" w:rsidRDefault="000B0538" w:rsidP="00773A59">
            <w:pPr>
              <w:rPr>
                <w:b/>
                <w:szCs w:val="24"/>
                <w:lang w:val="nn-NO"/>
              </w:rPr>
            </w:pPr>
            <w:r w:rsidRPr="00EE6939">
              <w:rPr>
                <w:b/>
                <w:szCs w:val="24"/>
                <w:lang w:val="nn-NO"/>
              </w:rPr>
              <w:t>8</w:t>
            </w:r>
          </w:p>
        </w:tc>
        <w:tc>
          <w:tcPr>
            <w:tcW w:w="0" w:type="auto"/>
            <w:gridSpan w:val="3"/>
            <w:vAlign w:val="center"/>
          </w:tcPr>
          <w:p w:rsidR="006B78F0" w:rsidRPr="00EE6939" w:rsidRDefault="006B78F0" w:rsidP="000B0538">
            <w:pPr>
              <w:rPr>
                <w:b/>
                <w:lang w:val="nn-NO"/>
              </w:rPr>
            </w:pPr>
            <w:r w:rsidRPr="00EE6939">
              <w:rPr>
                <w:b/>
                <w:lang w:val="nn-NO"/>
              </w:rPr>
              <w:t xml:space="preserve">DOKUMENTASJON PÅ TILPASNING TIL </w:t>
            </w:r>
            <w:r w:rsidR="00510A7A" w:rsidRPr="00EE6939">
              <w:rPr>
                <w:b/>
                <w:lang w:val="nn-NO"/>
              </w:rPr>
              <w:t>BYGNINGAR I NÆRLEIKEN</w:t>
            </w:r>
            <w:r w:rsidRPr="00EE6939">
              <w:rPr>
                <w:b/>
                <w:lang w:val="nn-NO"/>
              </w:rPr>
              <w:t xml:space="preserve"> OG LANDSKAPET RUNDT ANLEGGET</w:t>
            </w:r>
          </w:p>
        </w:tc>
        <w:tc>
          <w:tcPr>
            <w:tcW w:w="0" w:type="auto"/>
            <w:vMerge w:val="restart"/>
          </w:tcPr>
          <w:p w:rsidR="000B0538" w:rsidRPr="00EE6939" w:rsidRDefault="000B0538" w:rsidP="00773A59">
            <w:pPr>
              <w:rPr>
                <w:b/>
                <w:sz w:val="36"/>
                <w:szCs w:val="36"/>
                <w:lang w:val="nn-NO"/>
              </w:rPr>
            </w:pPr>
          </w:p>
        </w:tc>
      </w:tr>
      <w:tr w:rsidR="006B78F0" w:rsidRPr="00EE6939" w:rsidTr="006222E8">
        <w:trPr>
          <w:jc w:val="center"/>
        </w:trPr>
        <w:tc>
          <w:tcPr>
            <w:tcW w:w="0" w:type="auto"/>
            <w:vMerge/>
          </w:tcPr>
          <w:p w:rsidR="000B0538" w:rsidRPr="00EE6939" w:rsidRDefault="000B0538" w:rsidP="00773A59">
            <w:pPr>
              <w:rPr>
                <w:b/>
                <w:szCs w:val="24"/>
                <w:lang w:val="nn-NO"/>
              </w:rPr>
            </w:pPr>
          </w:p>
        </w:tc>
        <w:tc>
          <w:tcPr>
            <w:tcW w:w="0" w:type="auto"/>
            <w:gridSpan w:val="3"/>
            <w:vAlign w:val="center"/>
          </w:tcPr>
          <w:p w:rsidR="000B0538" w:rsidRPr="00EE6939" w:rsidRDefault="00364991" w:rsidP="00510A7A">
            <w:pPr>
              <w:rPr>
                <w:b/>
                <w:szCs w:val="24"/>
                <w:lang w:val="nn-NO"/>
              </w:rPr>
            </w:pPr>
            <w:r w:rsidRPr="00EE6939">
              <w:rPr>
                <w:rFonts w:cs="Calibri"/>
                <w:color w:val="7F7F7F" w:themeColor="text1" w:themeTint="80"/>
                <w:lang w:val="nn-NO"/>
              </w:rPr>
              <w:t>Dokumentera</w:t>
            </w:r>
            <w:r w:rsidR="00736BA1" w:rsidRPr="00EE6939">
              <w:rPr>
                <w:rFonts w:cs="Calibri"/>
                <w:color w:val="7F7F7F" w:themeColor="text1" w:themeTint="80"/>
                <w:lang w:val="nn-NO"/>
              </w:rPr>
              <w:t>s</w:t>
            </w:r>
            <w:r w:rsidR="00510A7A" w:rsidRPr="00EE6939">
              <w:rPr>
                <w:rFonts w:cs="Calibri"/>
                <w:color w:val="7F7F7F" w:themeColor="text1" w:themeTint="80"/>
                <w:lang w:val="nn-NO"/>
              </w:rPr>
              <w:t>t</w:t>
            </w:r>
            <w:r w:rsidR="009232B0" w:rsidRPr="00EE6939">
              <w:rPr>
                <w:rFonts w:cs="Calibri"/>
                <w:color w:val="7F7F7F" w:themeColor="text1" w:themeTint="80"/>
                <w:lang w:val="nn-NO"/>
              </w:rPr>
              <w:t xml:space="preserve"> best ved hjelp av </w:t>
            </w:r>
            <w:r w:rsidR="001B120E" w:rsidRPr="00EE6939">
              <w:rPr>
                <w:color w:val="7F7F7F" w:themeColor="text1" w:themeTint="80"/>
                <w:lang w:val="nn-NO"/>
              </w:rPr>
              <w:t>teikningar</w:t>
            </w:r>
            <w:r w:rsidR="00956634">
              <w:rPr>
                <w:rFonts w:cs="Calibri"/>
                <w:color w:val="7F7F7F" w:themeColor="text1" w:themeTint="80"/>
                <w:lang w:val="nn-NO"/>
              </w:rPr>
              <w:t>, oppriss, aksonometri</w:t>
            </w:r>
            <w:r w:rsidR="00510A7A" w:rsidRPr="00EE6939">
              <w:rPr>
                <w:rFonts w:cs="Calibri"/>
                <w:color w:val="7F7F7F" w:themeColor="text1" w:themeTint="80"/>
                <w:lang w:val="nn-NO"/>
              </w:rPr>
              <w:t>, perspektiv</w:t>
            </w:r>
            <w:r w:rsidR="009232B0" w:rsidRPr="00EE6939">
              <w:rPr>
                <w:rFonts w:cs="Calibri"/>
                <w:color w:val="7F7F7F" w:themeColor="text1" w:themeTint="80"/>
                <w:lang w:val="nn-NO"/>
              </w:rPr>
              <w:t xml:space="preserve">. </w:t>
            </w:r>
            <w:r w:rsidR="00736BA1" w:rsidRPr="00EE6939">
              <w:rPr>
                <w:rFonts w:cs="Calibri"/>
                <w:color w:val="7F7F7F" w:themeColor="text1" w:themeTint="80"/>
                <w:lang w:val="nn-NO"/>
              </w:rPr>
              <w:t>F</w:t>
            </w:r>
            <w:r w:rsidR="00502C45" w:rsidRPr="00EE6939">
              <w:rPr>
                <w:rFonts w:cs="Calibri"/>
                <w:color w:val="7F7F7F" w:themeColor="text1" w:themeTint="80"/>
                <w:lang w:val="nn-NO"/>
              </w:rPr>
              <w:t>otomontasja</w:t>
            </w:r>
            <w:r w:rsidR="009232B0" w:rsidRPr="00EE6939">
              <w:rPr>
                <w:rFonts w:cs="Calibri"/>
                <w:color w:val="7F7F7F" w:themeColor="text1" w:themeTint="80"/>
                <w:lang w:val="nn-NO"/>
              </w:rPr>
              <w:t>r</w:t>
            </w:r>
            <w:r w:rsidR="00736BA1" w:rsidRPr="00EE6939">
              <w:rPr>
                <w:rFonts w:cs="Calibri"/>
                <w:color w:val="7F7F7F" w:themeColor="text1" w:themeTint="80"/>
                <w:lang w:val="nn-NO"/>
              </w:rPr>
              <w:t xml:space="preserve"> og modellfoto</w:t>
            </w:r>
            <w:r w:rsidR="009232B0" w:rsidRPr="00EE6939">
              <w:rPr>
                <w:rFonts w:cs="Calibri"/>
                <w:color w:val="7F7F7F" w:themeColor="text1" w:themeTint="80"/>
                <w:lang w:val="nn-NO"/>
              </w:rPr>
              <w:t xml:space="preserve"> kan også </w:t>
            </w:r>
            <w:r w:rsidR="00510A7A" w:rsidRPr="00EE6939">
              <w:rPr>
                <w:rFonts w:cs="Calibri"/>
                <w:color w:val="7F7F7F" w:themeColor="text1" w:themeTint="80"/>
                <w:lang w:val="nn-NO"/>
              </w:rPr>
              <w:t>nyttast</w:t>
            </w:r>
            <w:r w:rsidR="009232B0" w:rsidRPr="00EE6939">
              <w:rPr>
                <w:rFonts w:cs="Calibri"/>
                <w:color w:val="7F7F7F" w:themeColor="text1" w:themeTint="80"/>
                <w:lang w:val="nn-NO"/>
              </w:rPr>
              <w:t>.</w:t>
            </w:r>
            <w:r w:rsidR="000B0538" w:rsidRPr="00EE6939">
              <w:rPr>
                <w:rFonts w:cs="Calibri"/>
                <w:color w:val="7F7F7F" w:themeColor="text1" w:themeTint="80"/>
                <w:lang w:val="nn-NO"/>
              </w:rPr>
              <w:t xml:space="preserve"> </w:t>
            </w:r>
          </w:p>
        </w:tc>
        <w:tc>
          <w:tcPr>
            <w:tcW w:w="0" w:type="auto"/>
            <w:vMerge/>
          </w:tcPr>
          <w:p w:rsidR="000B0538" w:rsidRPr="00EE6939" w:rsidRDefault="000B0538" w:rsidP="00773A59">
            <w:pPr>
              <w:rPr>
                <w:b/>
                <w:sz w:val="36"/>
                <w:szCs w:val="36"/>
                <w:lang w:val="nn-NO"/>
              </w:rPr>
            </w:pPr>
          </w:p>
        </w:tc>
      </w:tr>
      <w:tr w:rsidR="006B78F0" w:rsidRPr="00EE6939" w:rsidTr="006222E8">
        <w:trPr>
          <w:jc w:val="center"/>
        </w:trPr>
        <w:tc>
          <w:tcPr>
            <w:tcW w:w="0" w:type="auto"/>
            <w:vMerge/>
          </w:tcPr>
          <w:p w:rsidR="000B0538" w:rsidRPr="00EE6939" w:rsidRDefault="000B0538" w:rsidP="00773A59">
            <w:pPr>
              <w:rPr>
                <w:b/>
                <w:szCs w:val="24"/>
                <w:lang w:val="nn-NO"/>
              </w:rPr>
            </w:pPr>
          </w:p>
        </w:tc>
        <w:tc>
          <w:tcPr>
            <w:tcW w:w="0" w:type="auto"/>
            <w:gridSpan w:val="3"/>
            <w:vAlign w:val="center"/>
          </w:tcPr>
          <w:p w:rsidR="000B0538" w:rsidRPr="00EE6939" w:rsidRDefault="000B0538" w:rsidP="00DC6AC7">
            <w:pPr>
              <w:rPr>
                <w:rFonts w:cs="Calibri"/>
                <w:lang w:val="nn-NO"/>
              </w:rPr>
            </w:pPr>
          </w:p>
          <w:p w:rsidR="000B0538" w:rsidRPr="00EE6939" w:rsidRDefault="000B0538" w:rsidP="00DC6AC7">
            <w:pPr>
              <w:rPr>
                <w:rFonts w:cs="Calibri"/>
                <w:lang w:val="nn-NO"/>
              </w:rPr>
            </w:pPr>
          </w:p>
          <w:p w:rsidR="000B0538" w:rsidRPr="00EE6939" w:rsidRDefault="000B0538" w:rsidP="00DC6AC7">
            <w:pPr>
              <w:rPr>
                <w:rFonts w:cs="Calibri"/>
                <w:lang w:val="nn-NO"/>
              </w:rPr>
            </w:pPr>
          </w:p>
        </w:tc>
        <w:tc>
          <w:tcPr>
            <w:tcW w:w="0" w:type="auto"/>
            <w:vMerge/>
          </w:tcPr>
          <w:p w:rsidR="000B0538" w:rsidRPr="00EE6939" w:rsidRDefault="000B0538" w:rsidP="00773A59">
            <w:pPr>
              <w:rPr>
                <w:b/>
                <w:sz w:val="36"/>
                <w:szCs w:val="36"/>
                <w:lang w:val="nn-NO"/>
              </w:rPr>
            </w:pPr>
          </w:p>
        </w:tc>
      </w:tr>
      <w:tr w:rsidR="006B78F0" w:rsidRPr="00EE6939" w:rsidTr="00C92B48">
        <w:trPr>
          <w:jc w:val="center"/>
        </w:trPr>
        <w:tc>
          <w:tcPr>
            <w:tcW w:w="0" w:type="auto"/>
            <w:vMerge w:val="restart"/>
          </w:tcPr>
          <w:p w:rsidR="00C92B48" w:rsidRPr="00EE6939" w:rsidRDefault="00C92B48" w:rsidP="00C92B48">
            <w:pPr>
              <w:rPr>
                <w:b/>
                <w:color w:val="000000" w:themeColor="text1"/>
                <w:szCs w:val="24"/>
                <w:lang w:val="nn-NO"/>
              </w:rPr>
            </w:pPr>
            <w:r w:rsidRPr="00EE6939">
              <w:rPr>
                <w:b/>
                <w:color w:val="000000" w:themeColor="text1"/>
                <w:szCs w:val="24"/>
                <w:lang w:val="nn-NO"/>
              </w:rPr>
              <w:t>9</w:t>
            </w:r>
          </w:p>
        </w:tc>
        <w:tc>
          <w:tcPr>
            <w:tcW w:w="0" w:type="auto"/>
            <w:gridSpan w:val="3"/>
            <w:vAlign w:val="center"/>
          </w:tcPr>
          <w:p w:rsidR="00C92B48" w:rsidRPr="00EE6939" w:rsidRDefault="00CD0225" w:rsidP="00502C45">
            <w:pPr>
              <w:rPr>
                <w:b/>
                <w:color w:val="000000" w:themeColor="text1"/>
                <w:lang w:val="nn-NO"/>
              </w:rPr>
            </w:pPr>
            <w:r w:rsidRPr="00EE6939">
              <w:rPr>
                <w:b/>
                <w:color w:val="000000" w:themeColor="text1"/>
                <w:lang w:val="nn-NO"/>
              </w:rPr>
              <w:t xml:space="preserve">IDRETTSBYGNINGER – KRAV TIL </w:t>
            </w:r>
            <w:r w:rsidR="00C92B48" w:rsidRPr="00EE6939">
              <w:rPr>
                <w:b/>
                <w:color w:val="000000" w:themeColor="text1"/>
                <w:lang w:val="nn-NO"/>
              </w:rPr>
              <w:t>TE</w:t>
            </w:r>
            <w:r w:rsidR="00502C45" w:rsidRPr="00EE6939">
              <w:rPr>
                <w:b/>
                <w:color w:val="000000" w:themeColor="text1"/>
                <w:lang w:val="nn-NO"/>
              </w:rPr>
              <w:t>IKNINGAR</w:t>
            </w:r>
          </w:p>
        </w:tc>
        <w:tc>
          <w:tcPr>
            <w:tcW w:w="0" w:type="auto"/>
            <w:vMerge w:val="restart"/>
          </w:tcPr>
          <w:p w:rsidR="00C92B48" w:rsidRPr="00EE6939" w:rsidRDefault="00C92B48" w:rsidP="00C92B48">
            <w:pPr>
              <w:rPr>
                <w:b/>
                <w:sz w:val="36"/>
                <w:szCs w:val="36"/>
                <w:lang w:val="nn-NO"/>
              </w:rPr>
            </w:pPr>
          </w:p>
        </w:tc>
      </w:tr>
      <w:tr w:rsidR="006B78F0" w:rsidRPr="00C30C9A" w:rsidTr="00C92B48">
        <w:trPr>
          <w:jc w:val="center"/>
        </w:trPr>
        <w:tc>
          <w:tcPr>
            <w:tcW w:w="0" w:type="auto"/>
            <w:vMerge/>
          </w:tcPr>
          <w:p w:rsidR="00C92B48" w:rsidRPr="00EE6939" w:rsidRDefault="00C92B48" w:rsidP="00C92B48">
            <w:pPr>
              <w:rPr>
                <w:b/>
                <w:color w:val="000000" w:themeColor="text1"/>
                <w:szCs w:val="24"/>
                <w:lang w:val="nn-NO"/>
              </w:rPr>
            </w:pPr>
          </w:p>
        </w:tc>
        <w:tc>
          <w:tcPr>
            <w:tcW w:w="0" w:type="auto"/>
            <w:gridSpan w:val="3"/>
            <w:vAlign w:val="center"/>
          </w:tcPr>
          <w:p w:rsidR="00A9311F" w:rsidRPr="00EE6939" w:rsidRDefault="00502C45" w:rsidP="00164970">
            <w:pPr>
              <w:rPr>
                <w:rFonts w:ascii="CenturyOldStyle" w:hAnsi="CenturyOldStyle" w:cs="CenturyOldStyle"/>
                <w:color w:val="7F7F7F" w:themeColor="text1" w:themeTint="80"/>
                <w:szCs w:val="24"/>
                <w:lang w:val="nn-NO"/>
              </w:rPr>
            </w:pPr>
            <w:r w:rsidRPr="00EE6939">
              <w:rPr>
                <w:rFonts w:ascii="CenturyOldStyle" w:hAnsi="CenturyOldStyle" w:cs="CenturyOldStyle"/>
                <w:color w:val="7F7F7F" w:themeColor="text1" w:themeTint="80"/>
                <w:szCs w:val="24"/>
                <w:lang w:val="nn-NO"/>
              </w:rPr>
              <w:t>Alle anlegg må utførast i samsvar med gjelda</w:t>
            </w:r>
            <w:r w:rsidR="00A9311F" w:rsidRPr="00EE6939">
              <w:rPr>
                <w:rFonts w:ascii="CenturyOldStyle" w:hAnsi="CenturyOldStyle" w:cs="CenturyOldStyle"/>
                <w:color w:val="7F7F7F" w:themeColor="text1" w:themeTint="80"/>
                <w:szCs w:val="24"/>
                <w:lang w:val="nn-NO"/>
              </w:rPr>
              <w:t>nde byggeforskrifter.</w:t>
            </w:r>
          </w:p>
          <w:p w:rsidR="00164970" w:rsidRPr="00EE6939" w:rsidRDefault="00164970" w:rsidP="00164970">
            <w:pPr>
              <w:rPr>
                <w:rFonts w:cs="Calibri"/>
                <w:color w:val="7F7F7F" w:themeColor="text1" w:themeTint="80"/>
                <w:lang w:val="nn-NO"/>
              </w:rPr>
            </w:pPr>
            <w:r w:rsidRPr="00EE6939">
              <w:rPr>
                <w:rFonts w:cs="Calibri"/>
                <w:color w:val="7F7F7F" w:themeColor="text1" w:themeTint="80"/>
                <w:lang w:val="nn-NO"/>
              </w:rPr>
              <w:t>I tillegg til de</w:t>
            </w:r>
            <w:r w:rsidR="00502C45" w:rsidRPr="00EE6939">
              <w:rPr>
                <w:rFonts w:cs="Calibri"/>
                <w:color w:val="7F7F7F" w:themeColor="text1" w:themeTint="80"/>
                <w:lang w:val="nn-NO"/>
              </w:rPr>
              <w:t>i</w:t>
            </w:r>
            <w:r w:rsidRPr="00EE6939">
              <w:rPr>
                <w:rFonts w:cs="Calibri"/>
                <w:color w:val="7F7F7F" w:themeColor="text1" w:themeTint="80"/>
                <w:lang w:val="nn-NO"/>
              </w:rPr>
              <w:t xml:space="preserve"> generelle </w:t>
            </w:r>
            <w:r w:rsidR="00502C45" w:rsidRPr="00EE6939">
              <w:rPr>
                <w:rFonts w:cs="Calibri"/>
                <w:color w:val="7F7F7F" w:themeColor="text1" w:themeTint="80"/>
                <w:lang w:val="nn-NO"/>
              </w:rPr>
              <w:t>vedlegga må søknader for idrettsbygninga</w:t>
            </w:r>
            <w:r w:rsidR="00956634">
              <w:rPr>
                <w:rFonts w:cs="Calibri"/>
                <w:color w:val="7F7F7F" w:themeColor="text1" w:themeTint="80"/>
                <w:lang w:val="nn-NO"/>
              </w:rPr>
              <w:t>r og inna</w:t>
            </w:r>
            <w:r w:rsidRPr="00EE6939">
              <w:rPr>
                <w:rFonts w:cs="Calibri"/>
                <w:color w:val="7F7F7F" w:themeColor="text1" w:themeTint="80"/>
                <w:lang w:val="nn-NO"/>
              </w:rPr>
              <w:t xml:space="preserve">ndørsanlegg </w:t>
            </w:r>
            <w:r w:rsidR="00502C45" w:rsidRPr="00EE6939">
              <w:rPr>
                <w:rFonts w:cs="Calibri"/>
                <w:color w:val="7F7F7F" w:themeColor="text1" w:themeTint="80"/>
                <w:lang w:val="nn-NO"/>
              </w:rPr>
              <w:t>innehalda</w:t>
            </w:r>
            <w:r w:rsidRPr="00EE6939">
              <w:rPr>
                <w:rFonts w:cs="Calibri"/>
                <w:color w:val="7F7F7F" w:themeColor="text1" w:themeTint="80"/>
                <w:lang w:val="nn-NO"/>
              </w:rPr>
              <w:t xml:space="preserve"> :</w:t>
            </w:r>
          </w:p>
          <w:p w:rsidR="00164970" w:rsidRPr="00EE6939" w:rsidRDefault="00164970" w:rsidP="00164970">
            <w:pPr>
              <w:rPr>
                <w:rFonts w:cs="Calibri"/>
                <w:color w:val="7F7F7F" w:themeColor="text1" w:themeTint="80"/>
                <w:lang w:val="nn-NO"/>
              </w:rPr>
            </w:pPr>
            <w:r w:rsidRPr="00EE6939">
              <w:rPr>
                <w:rFonts w:cs="Calibri"/>
                <w:color w:val="7F7F7F" w:themeColor="text1" w:themeTint="80"/>
                <w:lang w:val="nn-NO"/>
              </w:rPr>
              <w:t>-</w:t>
            </w:r>
            <w:r w:rsidR="00502C45" w:rsidRPr="00EE6939">
              <w:rPr>
                <w:rFonts w:cs="Calibri"/>
                <w:color w:val="7F7F7F" w:themeColor="text1" w:themeTint="80"/>
                <w:lang w:val="nn-NO"/>
              </w:rPr>
              <w:t xml:space="preserve"> </w:t>
            </w:r>
            <w:r w:rsidRPr="00EE6939">
              <w:rPr>
                <w:rFonts w:cs="Calibri"/>
                <w:color w:val="7F7F7F" w:themeColor="text1" w:themeTint="80"/>
                <w:lang w:val="nn-NO"/>
              </w:rPr>
              <w:t>Plante</w:t>
            </w:r>
            <w:r w:rsidR="00502C45" w:rsidRPr="00EE6939">
              <w:rPr>
                <w:rFonts w:cs="Calibri"/>
                <w:color w:val="7F7F7F" w:themeColor="text1" w:themeTint="80"/>
                <w:lang w:val="nn-NO"/>
              </w:rPr>
              <w:t>ikningar M= 1:100 (</w:t>
            </w:r>
            <w:r w:rsidR="00956634">
              <w:rPr>
                <w:rFonts w:cs="Calibri"/>
                <w:color w:val="7F7F7F" w:themeColor="text1" w:themeTint="80"/>
                <w:lang w:val="nn-NO"/>
              </w:rPr>
              <w:t>inntei</w:t>
            </w:r>
            <w:r w:rsidR="00956634" w:rsidRPr="00EE6939">
              <w:rPr>
                <w:rFonts w:cs="Calibri"/>
                <w:color w:val="7F7F7F" w:themeColor="text1" w:themeTint="80"/>
                <w:lang w:val="nn-NO"/>
              </w:rPr>
              <w:t>kna</w:t>
            </w:r>
            <w:r w:rsidR="00502C45" w:rsidRPr="00EE6939">
              <w:rPr>
                <w:rFonts w:cs="Calibri"/>
                <w:color w:val="7F7F7F" w:themeColor="text1" w:themeTint="80"/>
                <w:lang w:val="nn-NO"/>
              </w:rPr>
              <w:t xml:space="preserve"> dørslag, dusjhovud, innredninga</w:t>
            </w:r>
            <w:r w:rsidRPr="00EE6939">
              <w:rPr>
                <w:rFonts w:cs="Calibri"/>
                <w:color w:val="7F7F7F" w:themeColor="text1" w:themeTint="80"/>
                <w:lang w:val="nn-NO"/>
              </w:rPr>
              <w:t>r etc.)</w:t>
            </w:r>
          </w:p>
          <w:p w:rsidR="00164970" w:rsidRPr="00EE6939" w:rsidRDefault="00502C45" w:rsidP="00164970">
            <w:pPr>
              <w:rPr>
                <w:rFonts w:cs="Calibri"/>
                <w:color w:val="7F7F7F" w:themeColor="text1" w:themeTint="80"/>
                <w:lang w:val="nn-NO"/>
              </w:rPr>
            </w:pPr>
            <w:r w:rsidRPr="00EE6939">
              <w:rPr>
                <w:rFonts w:cs="Calibri"/>
                <w:color w:val="7F7F7F" w:themeColor="text1" w:themeTint="80"/>
                <w:lang w:val="nn-NO"/>
              </w:rPr>
              <w:t>- Snitteikningar</w:t>
            </w:r>
            <w:r w:rsidR="00164970" w:rsidRPr="00EE6939">
              <w:rPr>
                <w:rFonts w:cs="Calibri"/>
                <w:color w:val="7F7F7F" w:themeColor="text1" w:themeTint="80"/>
                <w:lang w:val="nn-NO"/>
              </w:rPr>
              <w:t xml:space="preserve"> M= 1:</w:t>
            </w:r>
            <w:r w:rsidRPr="00EE6939">
              <w:rPr>
                <w:rFonts w:cs="Calibri"/>
                <w:color w:val="7F7F7F" w:themeColor="text1" w:themeTint="80"/>
                <w:lang w:val="nn-NO"/>
              </w:rPr>
              <w:t>100 (</w:t>
            </w:r>
            <w:r w:rsidR="00956634" w:rsidRPr="00EE6939">
              <w:rPr>
                <w:rFonts w:cs="Calibri"/>
                <w:color w:val="7F7F7F" w:themeColor="text1" w:themeTint="80"/>
                <w:lang w:val="nn-NO"/>
              </w:rPr>
              <w:t>Takhøgd</w:t>
            </w:r>
            <w:r w:rsidRPr="00EE6939">
              <w:rPr>
                <w:rFonts w:cs="Calibri"/>
                <w:color w:val="7F7F7F" w:themeColor="text1" w:themeTint="80"/>
                <w:lang w:val="nn-NO"/>
              </w:rPr>
              <w:t>, etasjehøg</w:t>
            </w:r>
            <w:r w:rsidR="00956634">
              <w:rPr>
                <w:rFonts w:cs="Calibri"/>
                <w:color w:val="7F7F7F" w:themeColor="text1" w:themeTint="80"/>
                <w:lang w:val="nn-NO"/>
              </w:rPr>
              <w:t>d</w:t>
            </w:r>
            <w:r w:rsidR="00164970" w:rsidRPr="00EE6939">
              <w:rPr>
                <w:rFonts w:cs="Calibri"/>
                <w:color w:val="7F7F7F" w:themeColor="text1" w:themeTint="80"/>
                <w:lang w:val="nn-NO"/>
              </w:rPr>
              <w:t>, stigningsforhold tribun</w:t>
            </w:r>
            <w:r w:rsidRPr="00EE6939">
              <w:rPr>
                <w:rFonts w:cs="Calibri"/>
                <w:color w:val="7F7F7F" w:themeColor="text1" w:themeTint="80"/>
                <w:lang w:val="nn-NO"/>
              </w:rPr>
              <w:t>ar, rampa</w:t>
            </w:r>
            <w:r w:rsidR="00164970" w:rsidRPr="00EE6939">
              <w:rPr>
                <w:rFonts w:cs="Calibri"/>
                <w:color w:val="7F7F7F" w:themeColor="text1" w:themeTint="80"/>
                <w:lang w:val="nn-NO"/>
              </w:rPr>
              <w:t xml:space="preserve">r </w:t>
            </w:r>
            <w:r w:rsidR="00956634" w:rsidRPr="00EE6939">
              <w:rPr>
                <w:rFonts w:cs="Calibri"/>
                <w:color w:val="7F7F7F" w:themeColor="text1" w:themeTint="80"/>
                <w:lang w:val="nn-NO"/>
              </w:rPr>
              <w:t>etc.</w:t>
            </w:r>
            <w:r w:rsidR="00164970" w:rsidRPr="00EE6939">
              <w:rPr>
                <w:rFonts w:cs="Calibri"/>
                <w:color w:val="7F7F7F" w:themeColor="text1" w:themeTint="80"/>
                <w:lang w:val="nn-NO"/>
              </w:rPr>
              <w:t>)</w:t>
            </w:r>
          </w:p>
          <w:p w:rsidR="00164970" w:rsidRPr="00EE6939" w:rsidRDefault="00164970" w:rsidP="00164970">
            <w:pPr>
              <w:rPr>
                <w:rFonts w:cs="Calibri"/>
                <w:color w:val="7F7F7F" w:themeColor="text1" w:themeTint="80"/>
                <w:lang w:val="nn-NO"/>
              </w:rPr>
            </w:pPr>
            <w:r w:rsidRPr="00EE6939">
              <w:rPr>
                <w:rFonts w:cs="Calibri"/>
                <w:color w:val="7F7F7F" w:themeColor="text1" w:themeTint="80"/>
                <w:lang w:val="nn-NO"/>
              </w:rPr>
              <w:t>-</w:t>
            </w:r>
            <w:r w:rsidR="00502C45" w:rsidRPr="00EE6939">
              <w:rPr>
                <w:rFonts w:cs="Calibri"/>
                <w:color w:val="7F7F7F" w:themeColor="text1" w:themeTint="80"/>
                <w:lang w:val="nn-NO"/>
              </w:rPr>
              <w:t xml:space="preserve"> </w:t>
            </w:r>
            <w:r w:rsidR="00956634">
              <w:rPr>
                <w:rFonts w:cs="Calibri"/>
                <w:color w:val="7F7F7F" w:themeColor="text1" w:themeTint="80"/>
                <w:lang w:val="nn-NO"/>
              </w:rPr>
              <w:t>Fasadeteikninga</w:t>
            </w:r>
            <w:r w:rsidRPr="00EE6939">
              <w:rPr>
                <w:rFonts w:cs="Calibri"/>
                <w:color w:val="7F7F7F" w:themeColor="text1" w:themeTint="80"/>
                <w:lang w:val="nn-NO"/>
              </w:rPr>
              <w:t>r, M= 1:100</w:t>
            </w:r>
          </w:p>
          <w:p w:rsidR="006B1AAB" w:rsidRPr="00EE6939" w:rsidRDefault="006B1AAB" w:rsidP="006B1AAB">
            <w:pPr>
              <w:rPr>
                <w:rFonts w:cs="Calibri"/>
                <w:color w:val="7F7F7F" w:themeColor="text1" w:themeTint="80"/>
                <w:lang w:val="nn-NO"/>
              </w:rPr>
            </w:pPr>
            <w:r w:rsidRPr="00EE6939">
              <w:rPr>
                <w:rFonts w:cs="Calibri"/>
                <w:color w:val="7F7F7F" w:themeColor="text1" w:themeTint="80"/>
                <w:lang w:val="nn-NO"/>
              </w:rPr>
              <w:t xml:space="preserve">- </w:t>
            </w:r>
            <w:r w:rsidRPr="00EE6939">
              <w:rPr>
                <w:color w:val="7F7F7F" w:themeColor="text1" w:themeTint="80"/>
                <w:lang w:val="nn-NO"/>
              </w:rPr>
              <w:t>Teikningane skal leverast elektronisk i pdf-format</w:t>
            </w:r>
          </w:p>
          <w:p w:rsidR="00FE291C" w:rsidRPr="00EE6939" w:rsidRDefault="00FE291C" w:rsidP="00164970">
            <w:pPr>
              <w:rPr>
                <w:rFonts w:cs="Calibri"/>
                <w:color w:val="7F7F7F" w:themeColor="text1" w:themeTint="80"/>
                <w:lang w:val="nn-NO"/>
              </w:rPr>
            </w:pPr>
          </w:p>
          <w:p w:rsidR="006B1AAB" w:rsidRPr="00EE6939" w:rsidRDefault="006B1AAB" w:rsidP="00164970">
            <w:pPr>
              <w:rPr>
                <w:color w:val="7F7F7F" w:themeColor="text1" w:themeTint="80"/>
                <w:lang w:val="nn-NO"/>
              </w:rPr>
            </w:pPr>
            <w:r w:rsidRPr="00EE6939">
              <w:rPr>
                <w:color w:val="7F7F7F" w:themeColor="text1" w:themeTint="80"/>
                <w:lang w:val="nn-NO"/>
              </w:rPr>
              <w:t xml:space="preserve">Teikningar skal vere fagmessig utførte, ha rette mål og mål skal vere oppgjevne. Alle teikningar skal ha tittelfelt som inneheld skildrande namn (plan/fasade/snitt etc.), namn på prosjektansvarleg, unik teikningsidentifikasjon, dato/revisjonsdato og målestokk. </w:t>
            </w:r>
            <w:r w:rsidR="005A7086" w:rsidRPr="00EE6939">
              <w:rPr>
                <w:rFonts w:cs="Calibri"/>
                <w:color w:val="7F7F7F" w:themeColor="text1" w:themeTint="80"/>
                <w:lang w:val="nn-NO"/>
              </w:rPr>
              <w:t>Sogndal k</w:t>
            </w:r>
            <w:r w:rsidR="00364991" w:rsidRPr="00EE6939">
              <w:rPr>
                <w:rFonts w:cs="Calibri"/>
                <w:color w:val="7F7F7F" w:themeColor="text1" w:themeTint="80"/>
                <w:lang w:val="nn-NO"/>
              </w:rPr>
              <w:t>ommune har rettleiar for teikningar på heimesida under fana byggesak.</w:t>
            </w:r>
          </w:p>
          <w:p w:rsidR="00164970" w:rsidRPr="00EE6939" w:rsidRDefault="003355EE" w:rsidP="00164970">
            <w:pPr>
              <w:rPr>
                <w:rFonts w:cs="Calibri"/>
                <w:color w:val="7F7F7F" w:themeColor="text1" w:themeTint="80"/>
                <w:lang w:val="nn-NO"/>
              </w:rPr>
            </w:pPr>
            <w:r w:rsidRPr="00EE6939">
              <w:rPr>
                <w:rFonts w:cs="Calibri"/>
                <w:color w:val="7F7F7F" w:themeColor="text1" w:themeTint="80"/>
                <w:lang w:val="nn-NO"/>
              </w:rPr>
              <w:t>Ved idrettsfunksjonell fø</w:t>
            </w:r>
            <w:r w:rsidR="00164970" w:rsidRPr="00EE6939">
              <w:rPr>
                <w:rFonts w:cs="Calibri"/>
                <w:color w:val="7F7F7F" w:themeColor="text1" w:themeTint="80"/>
                <w:lang w:val="nn-NO"/>
              </w:rPr>
              <w:t>r</w:t>
            </w:r>
            <w:r w:rsidRPr="00EE6939">
              <w:rPr>
                <w:rFonts w:cs="Calibri"/>
                <w:color w:val="7F7F7F" w:themeColor="text1" w:themeTint="80"/>
                <w:lang w:val="nn-NO"/>
              </w:rPr>
              <w:t>e</w:t>
            </w:r>
            <w:r w:rsidR="00164970" w:rsidRPr="00EE6939">
              <w:rPr>
                <w:rFonts w:cs="Calibri"/>
                <w:color w:val="7F7F7F" w:themeColor="text1" w:themeTint="80"/>
                <w:lang w:val="nn-NO"/>
              </w:rPr>
              <w:t>h</w:t>
            </w:r>
            <w:r w:rsidR="00502C45" w:rsidRPr="00EE6939">
              <w:rPr>
                <w:rFonts w:cs="Calibri"/>
                <w:color w:val="7F7F7F" w:themeColor="text1" w:themeTint="80"/>
                <w:lang w:val="nn-NO"/>
              </w:rPr>
              <w:t>a</w:t>
            </w:r>
            <w:r w:rsidR="00364991" w:rsidRPr="00EE6939">
              <w:rPr>
                <w:rFonts w:cs="Calibri"/>
                <w:color w:val="7F7F7F" w:themeColor="text1" w:themeTint="80"/>
                <w:lang w:val="nn-NO"/>
              </w:rPr>
              <w:t>ndsgodkjenning, skal det levera</w:t>
            </w:r>
            <w:r w:rsidR="00164970" w:rsidRPr="00EE6939">
              <w:rPr>
                <w:rFonts w:cs="Calibri"/>
                <w:color w:val="7F7F7F" w:themeColor="text1" w:themeTint="80"/>
                <w:lang w:val="nn-NO"/>
              </w:rPr>
              <w:t>s</w:t>
            </w:r>
            <w:r w:rsidR="00364991" w:rsidRPr="00EE6939">
              <w:rPr>
                <w:rFonts w:cs="Calibri"/>
                <w:color w:val="7F7F7F" w:themeColor="text1" w:themeTint="80"/>
                <w:lang w:val="nn-NO"/>
              </w:rPr>
              <w:t>t</w:t>
            </w:r>
            <w:r w:rsidR="00164970" w:rsidRPr="00EE6939">
              <w:rPr>
                <w:rFonts w:cs="Calibri"/>
                <w:color w:val="7F7F7F" w:themeColor="text1" w:themeTint="80"/>
                <w:lang w:val="nn-NO"/>
              </w:rPr>
              <w:t xml:space="preserve"> </w:t>
            </w:r>
            <w:r w:rsidR="00502C45" w:rsidRPr="00EE6939">
              <w:rPr>
                <w:rFonts w:cs="Calibri"/>
                <w:color w:val="7F7F7F" w:themeColor="text1" w:themeTint="80"/>
                <w:lang w:val="nn-NO"/>
              </w:rPr>
              <w:t>utgreiing vedk. arkitektur</w:t>
            </w:r>
            <w:r w:rsidR="00164970" w:rsidRPr="00EE6939">
              <w:rPr>
                <w:rFonts w:cs="Calibri"/>
                <w:color w:val="7F7F7F" w:themeColor="text1" w:themeTint="80"/>
                <w:lang w:val="nn-NO"/>
              </w:rPr>
              <w:t xml:space="preserve"> og miljø basert på skriv</w:t>
            </w:r>
            <w:r w:rsidR="00502C45" w:rsidRPr="00EE6939">
              <w:rPr>
                <w:rFonts w:cs="Calibri"/>
                <w:color w:val="7F7F7F" w:themeColor="text1" w:themeTint="80"/>
                <w:lang w:val="nn-NO"/>
              </w:rPr>
              <w:t>a</w:t>
            </w:r>
            <w:r w:rsidR="00164970" w:rsidRPr="00EE6939">
              <w:rPr>
                <w:rFonts w:cs="Calibri"/>
                <w:color w:val="7F7F7F" w:themeColor="text1" w:themeTint="80"/>
                <w:lang w:val="nn-NO"/>
              </w:rPr>
              <w:t xml:space="preserve"> V</w:t>
            </w:r>
            <w:r w:rsidR="00FE291C" w:rsidRPr="00EE6939">
              <w:rPr>
                <w:rFonts w:cs="Calibri"/>
                <w:color w:val="7F7F7F" w:themeColor="text1" w:themeTint="80"/>
                <w:lang w:val="nn-NO"/>
              </w:rPr>
              <w:t>-</w:t>
            </w:r>
            <w:r w:rsidR="00164970" w:rsidRPr="00EE6939">
              <w:rPr>
                <w:rFonts w:cs="Calibri"/>
                <w:color w:val="7F7F7F" w:themeColor="text1" w:themeTint="80"/>
                <w:lang w:val="nn-NO"/>
              </w:rPr>
              <w:t>0914B og V-0915B</w:t>
            </w:r>
            <w:r w:rsidR="00502C45" w:rsidRPr="00EE6939">
              <w:rPr>
                <w:rFonts w:cs="Calibri"/>
                <w:color w:val="7F7F7F" w:themeColor="text1" w:themeTint="80"/>
                <w:lang w:val="nn-NO"/>
              </w:rPr>
              <w:t xml:space="preserve"> frå departementet.</w:t>
            </w:r>
          </w:p>
          <w:p w:rsidR="00CD0225" w:rsidRPr="00EE6939" w:rsidRDefault="00CD0225" w:rsidP="00164970">
            <w:pPr>
              <w:rPr>
                <w:rFonts w:cs="Calibri"/>
                <w:color w:val="000000" w:themeColor="text1"/>
                <w:lang w:val="nn-NO"/>
              </w:rPr>
            </w:pPr>
          </w:p>
          <w:p w:rsidR="00164970" w:rsidRPr="00EE6939" w:rsidRDefault="00164970" w:rsidP="00642869">
            <w:pPr>
              <w:rPr>
                <w:rFonts w:cs="Calibri"/>
                <w:color w:val="000000" w:themeColor="text1"/>
                <w:lang w:val="nn-NO"/>
              </w:rPr>
            </w:pPr>
          </w:p>
        </w:tc>
        <w:tc>
          <w:tcPr>
            <w:tcW w:w="0" w:type="auto"/>
            <w:vMerge/>
          </w:tcPr>
          <w:p w:rsidR="00C92B48" w:rsidRPr="00EE6939" w:rsidRDefault="00C92B48" w:rsidP="00C92B48">
            <w:pPr>
              <w:rPr>
                <w:b/>
                <w:sz w:val="36"/>
                <w:szCs w:val="36"/>
                <w:lang w:val="nn-NO"/>
              </w:rPr>
            </w:pPr>
          </w:p>
        </w:tc>
      </w:tr>
      <w:tr w:rsidR="006B78F0" w:rsidRPr="00C30C9A" w:rsidTr="00C92B48">
        <w:trPr>
          <w:jc w:val="center"/>
        </w:trPr>
        <w:tc>
          <w:tcPr>
            <w:tcW w:w="0" w:type="auto"/>
            <w:vMerge/>
          </w:tcPr>
          <w:p w:rsidR="00C92B48" w:rsidRPr="00EE6939" w:rsidRDefault="00C92B48" w:rsidP="00C92B48">
            <w:pPr>
              <w:rPr>
                <w:b/>
                <w:szCs w:val="24"/>
                <w:lang w:val="nn-NO"/>
              </w:rPr>
            </w:pPr>
          </w:p>
        </w:tc>
        <w:tc>
          <w:tcPr>
            <w:tcW w:w="0" w:type="auto"/>
            <w:gridSpan w:val="3"/>
            <w:vAlign w:val="center"/>
          </w:tcPr>
          <w:p w:rsidR="00C92B48" w:rsidRPr="00EE6939" w:rsidRDefault="00C92B48" w:rsidP="00C92B48">
            <w:pPr>
              <w:rPr>
                <w:rFonts w:cs="Calibri"/>
                <w:lang w:val="nn-NO"/>
              </w:rPr>
            </w:pPr>
          </w:p>
          <w:p w:rsidR="00C92B48" w:rsidRPr="00EE6939" w:rsidRDefault="00C92B48" w:rsidP="00C92B48">
            <w:pPr>
              <w:rPr>
                <w:rFonts w:cs="Calibri"/>
                <w:lang w:val="nn-NO"/>
              </w:rPr>
            </w:pPr>
          </w:p>
          <w:p w:rsidR="00C92B48" w:rsidRPr="00EE6939" w:rsidRDefault="00C92B48" w:rsidP="00C92B48">
            <w:pPr>
              <w:rPr>
                <w:rFonts w:cs="Calibri"/>
                <w:lang w:val="nn-NO"/>
              </w:rPr>
            </w:pPr>
          </w:p>
        </w:tc>
        <w:tc>
          <w:tcPr>
            <w:tcW w:w="0" w:type="auto"/>
            <w:vMerge/>
          </w:tcPr>
          <w:p w:rsidR="00C92B48" w:rsidRPr="00EE6939" w:rsidRDefault="00C92B48" w:rsidP="00C92B48">
            <w:pPr>
              <w:rPr>
                <w:b/>
                <w:sz w:val="36"/>
                <w:szCs w:val="36"/>
                <w:lang w:val="nn-NO"/>
              </w:rPr>
            </w:pPr>
          </w:p>
        </w:tc>
      </w:tr>
    </w:tbl>
    <w:p w:rsidR="00804924" w:rsidRPr="00EE6939" w:rsidRDefault="00804924" w:rsidP="00773A59">
      <w:pPr>
        <w:rPr>
          <w:rFonts w:ascii="Arial" w:hAnsi="Arial" w:cs="Arial"/>
          <w:lang w:val="nn-NO"/>
        </w:rPr>
      </w:pPr>
    </w:p>
    <w:p w:rsidR="00FE291C" w:rsidRPr="00EE6939" w:rsidRDefault="00FE291C" w:rsidP="00773A59">
      <w:pPr>
        <w:rPr>
          <w:rFonts w:ascii="Arial" w:hAnsi="Arial" w:cs="Arial"/>
          <w:lang w:val="nn-NO"/>
        </w:rPr>
      </w:pPr>
    </w:p>
    <w:tbl>
      <w:tblPr>
        <w:tblStyle w:val="Tabellrutenett"/>
        <w:tblW w:w="9889" w:type="dxa"/>
        <w:tblLook w:val="04A0" w:firstRow="1" w:lastRow="0" w:firstColumn="1" w:lastColumn="0" w:noHBand="0" w:noVBand="1"/>
      </w:tblPr>
      <w:tblGrid>
        <w:gridCol w:w="392"/>
        <w:gridCol w:w="9072"/>
        <w:gridCol w:w="425"/>
      </w:tblGrid>
      <w:tr w:rsidR="00F37842" w:rsidRPr="00EE6939" w:rsidTr="00F37842">
        <w:tc>
          <w:tcPr>
            <w:tcW w:w="9464" w:type="dxa"/>
            <w:gridSpan w:val="2"/>
            <w:shd w:val="clear" w:color="auto" w:fill="BFBFBF" w:themeFill="background1" w:themeFillShade="BF"/>
          </w:tcPr>
          <w:p w:rsidR="00F37842" w:rsidRPr="00EE6939" w:rsidRDefault="00F37842" w:rsidP="00773A59">
            <w:pPr>
              <w:rPr>
                <w:rFonts w:ascii="Arial" w:hAnsi="Arial" w:cs="Arial"/>
                <w:b/>
                <w:lang w:val="nn-NO"/>
              </w:rPr>
            </w:pPr>
            <w:r w:rsidRPr="00EE6939">
              <w:rPr>
                <w:rFonts w:ascii="Arial" w:hAnsi="Arial" w:cs="Arial"/>
                <w:b/>
                <w:lang w:val="nn-NO"/>
              </w:rPr>
              <w:t>Tilleggskrav for spesielle anlegg</w:t>
            </w:r>
          </w:p>
        </w:tc>
        <w:tc>
          <w:tcPr>
            <w:tcW w:w="425" w:type="dxa"/>
            <w:shd w:val="clear" w:color="auto" w:fill="BFBFBF" w:themeFill="background1" w:themeFillShade="BF"/>
          </w:tcPr>
          <w:p w:rsidR="00F37842" w:rsidRPr="00EE6939" w:rsidRDefault="00F37842" w:rsidP="00773A59">
            <w:pPr>
              <w:rPr>
                <w:rFonts w:ascii="Arial" w:hAnsi="Arial" w:cs="Arial"/>
                <w:lang w:val="nn-NO"/>
              </w:rPr>
            </w:pPr>
          </w:p>
        </w:tc>
      </w:tr>
      <w:tr w:rsidR="00DC6AC7" w:rsidRPr="00C30C9A" w:rsidTr="00DC6AC7">
        <w:tc>
          <w:tcPr>
            <w:tcW w:w="392" w:type="dxa"/>
          </w:tcPr>
          <w:p w:rsidR="00DC6AC7" w:rsidRPr="00EE6939" w:rsidRDefault="00DC6AC7" w:rsidP="00773A59">
            <w:pPr>
              <w:rPr>
                <w:lang w:val="nn-NO"/>
              </w:rPr>
            </w:pPr>
          </w:p>
        </w:tc>
        <w:tc>
          <w:tcPr>
            <w:tcW w:w="9072" w:type="dxa"/>
          </w:tcPr>
          <w:p w:rsidR="00F37842" w:rsidRPr="00EE6939" w:rsidRDefault="00F37842" w:rsidP="00F37842">
            <w:pPr>
              <w:pStyle w:val="Listeavsnitt"/>
              <w:numPr>
                <w:ilvl w:val="0"/>
                <w:numId w:val="8"/>
              </w:numPr>
              <w:rPr>
                <w:rFonts w:ascii="Times New Roman" w:hAnsi="Times New Roman"/>
                <w:color w:val="7F7F7F" w:themeColor="text1" w:themeTint="80"/>
                <w:sz w:val="24"/>
                <w:szCs w:val="24"/>
                <w:lang w:val="nn-NO"/>
              </w:rPr>
            </w:pPr>
            <w:r w:rsidRPr="00EE6939">
              <w:rPr>
                <w:rFonts w:ascii="Times New Roman" w:hAnsi="Times New Roman"/>
                <w:color w:val="7F7F7F" w:themeColor="text1" w:themeTint="80"/>
                <w:sz w:val="24"/>
                <w:szCs w:val="24"/>
                <w:lang w:val="nn-NO"/>
              </w:rPr>
              <w:t>For e</w:t>
            </w:r>
            <w:r w:rsidR="00502C45" w:rsidRPr="00EE6939">
              <w:rPr>
                <w:rFonts w:ascii="Times New Roman" w:hAnsi="Times New Roman"/>
                <w:color w:val="7F7F7F" w:themeColor="text1" w:themeTint="80"/>
                <w:sz w:val="24"/>
                <w:szCs w:val="24"/>
                <w:lang w:val="nn-NO"/>
              </w:rPr>
              <w:t>in del anleggstypa</w:t>
            </w:r>
            <w:r w:rsidR="005A7086" w:rsidRPr="00EE6939">
              <w:rPr>
                <w:rFonts w:ascii="Times New Roman" w:hAnsi="Times New Roman"/>
                <w:color w:val="7F7F7F" w:themeColor="text1" w:themeTint="80"/>
                <w:sz w:val="24"/>
                <w:szCs w:val="24"/>
                <w:lang w:val="nn-NO"/>
              </w:rPr>
              <w:t>r vert det kravd</w:t>
            </w:r>
            <w:r w:rsidRPr="00EE6939">
              <w:rPr>
                <w:rFonts w:ascii="Times New Roman" w:hAnsi="Times New Roman"/>
                <w:color w:val="7F7F7F" w:themeColor="text1" w:themeTint="80"/>
                <w:sz w:val="24"/>
                <w:szCs w:val="24"/>
                <w:lang w:val="nn-NO"/>
              </w:rPr>
              <w:t xml:space="preserve"> ekstra </w:t>
            </w:r>
            <w:r w:rsidR="00956634">
              <w:rPr>
                <w:rFonts w:ascii="Times New Roman" w:hAnsi="Times New Roman"/>
                <w:color w:val="7F7F7F" w:themeColor="text1" w:themeTint="80"/>
                <w:sz w:val="24"/>
                <w:szCs w:val="24"/>
                <w:lang w:val="nn-NO"/>
              </w:rPr>
              <w:t>dokumentasjon/vedlegg knytt til søknad om IFG</w:t>
            </w:r>
            <w:r w:rsidRPr="00EE6939">
              <w:rPr>
                <w:rFonts w:ascii="Times New Roman" w:hAnsi="Times New Roman"/>
                <w:color w:val="7F7F7F" w:themeColor="text1" w:themeTint="80"/>
                <w:sz w:val="24"/>
                <w:szCs w:val="24"/>
                <w:lang w:val="nn-NO"/>
              </w:rPr>
              <w:t>.</w:t>
            </w:r>
          </w:p>
          <w:p w:rsidR="00F37842" w:rsidRPr="00EE6939" w:rsidRDefault="00502C45" w:rsidP="00F37842">
            <w:pPr>
              <w:pStyle w:val="Listeavsnitt"/>
              <w:numPr>
                <w:ilvl w:val="0"/>
                <w:numId w:val="8"/>
              </w:numPr>
              <w:rPr>
                <w:rFonts w:ascii="Times New Roman" w:hAnsi="Times New Roman"/>
                <w:color w:val="7F7F7F" w:themeColor="text1" w:themeTint="80"/>
                <w:sz w:val="24"/>
                <w:szCs w:val="24"/>
                <w:lang w:val="nn-NO"/>
              </w:rPr>
            </w:pPr>
            <w:r w:rsidRPr="00EE6939">
              <w:rPr>
                <w:rFonts w:ascii="Times New Roman" w:hAnsi="Times New Roman"/>
                <w:color w:val="7F7F7F" w:themeColor="text1" w:themeTint="80"/>
                <w:sz w:val="24"/>
                <w:szCs w:val="24"/>
                <w:lang w:val="nn-NO"/>
              </w:rPr>
              <w:t>Eksempel</w:t>
            </w:r>
            <w:r w:rsidR="005A7086" w:rsidRPr="00EE6939">
              <w:rPr>
                <w:rFonts w:ascii="Times New Roman" w:hAnsi="Times New Roman"/>
                <w:color w:val="7F7F7F" w:themeColor="text1" w:themeTint="80"/>
                <w:sz w:val="24"/>
                <w:szCs w:val="24"/>
                <w:lang w:val="nn-NO"/>
              </w:rPr>
              <w:t xml:space="preserve"> på anlegg som krev</w:t>
            </w:r>
            <w:r w:rsidR="00F37842" w:rsidRPr="00EE6939">
              <w:rPr>
                <w:rFonts w:ascii="Times New Roman" w:hAnsi="Times New Roman"/>
                <w:color w:val="7F7F7F" w:themeColor="text1" w:themeTint="80"/>
                <w:sz w:val="24"/>
                <w:szCs w:val="24"/>
                <w:lang w:val="nn-NO"/>
              </w:rPr>
              <w:t xml:space="preserve"> til</w:t>
            </w:r>
            <w:r w:rsidRPr="00EE6939">
              <w:rPr>
                <w:rFonts w:ascii="Times New Roman" w:hAnsi="Times New Roman"/>
                <w:color w:val="7F7F7F" w:themeColor="text1" w:themeTint="80"/>
                <w:sz w:val="24"/>
                <w:szCs w:val="24"/>
                <w:lang w:val="nn-NO"/>
              </w:rPr>
              <w:t>leggsdokumentasjon: idrettshalla</w:t>
            </w:r>
            <w:r w:rsidR="00F37842" w:rsidRPr="00EE6939">
              <w:rPr>
                <w:rFonts w:ascii="Times New Roman" w:hAnsi="Times New Roman"/>
                <w:color w:val="7F7F7F" w:themeColor="text1" w:themeTint="80"/>
                <w:sz w:val="24"/>
                <w:szCs w:val="24"/>
                <w:lang w:val="nn-NO"/>
              </w:rPr>
              <w:t xml:space="preserve">r, idrettsbaner </w:t>
            </w:r>
            <w:r w:rsidRPr="00EE6939">
              <w:rPr>
                <w:rFonts w:ascii="Times New Roman" w:hAnsi="Times New Roman"/>
                <w:color w:val="7F7F7F" w:themeColor="text1" w:themeTint="80"/>
                <w:sz w:val="24"/>
                <w:szCs w:val="24"/>
                <w:lang w:val="nn-NO"/>
              </w:rPr>
              <w:t>og kunstgras</w:t>
            </w:r>
            <w:r w:rsidR="00F37842" w:rsidRPr="00EE6939">
              <w:rPr>
                <w:rFonts w:ascii="Times New Roman" w:hAnsi="Times New Roman"/>
                <w:color w:val="7F7F7F" w:themeColor="text1" w:themeTint="80"/>
                <w:sz w:val="24"/>
                <w:szCs w:val="24"/>
                <w:lang w:val="nn-NO"/>
              </w:rPr>
              <w:t xml:space="preserve">baner, orienteringskart, golfanlegg, kunstisanlegg, lysanlegg, </w:t>
            </w:r>
            <w:proofErr w:type="spellStart"/>
            <w:r w:rsidR="00F37842" w:rsidRPr="00EE6939">
              <w:rPr>
                <w:rFonts w:ascii="Times New Roman" w:hAnsi="Times New Roman"/>
                <w:color w:val="7F7F7F" w:themeColor="text1" w:themeTint="80"/>
                <w:sz w:val="24"/>
                <w:szCs w:val="24"/>
                <w:lang w:val="nn-NO"/>
              </w:rPr>
              <w:t>skianlegg</w:t>
            </w:r>
            <w:proofErr w:type="spellEnd"/>
            <w:r w:rsidR="00F37842" w:rsidRPr="00EE6939">
              <w:rPr>
                <w:rFonts w:ascii="Times New Roman" w:hAnsi="Times New Roman"/>
                <w:color w:val="7F7F7F" w:themeColor="text1" w:themeTint="80"/>
                <w:sz w:val="24"/>
                <w:szCs w:val="24"/>
                <w:lang w:val="nn-NO"/>
              </w:rPr>
              <w:t xml:space="preserve"> </w:t>
            </w:r>
            <w:r w:rsidR="00956634" w:rsidRPr="00EE6939">
              <w:rPr>
                <w:rFonts w:ascii="Times New Roman" w:hAnsi="Times New Roman"/>
                <w:color w:val="7F7F7F" w:themeColor="text1" w:themeTint="80"/>
                <w:sz w:val="24"/>
                <w:szCs w:val="24"/>
                <w:lang w:val="nn-NO"/>
              </w:rPr>
              <w:t>ofl.</w:t>
            </w:r>
            <w:r w:rsidR="00F37842" w:rsidRPr="00EE6939">
              <w:rPr>
                <w:rFonts w:ascii="Times New Roman" w:hAnsi="Times New Roman"/>
                <w:color w:val="7F7F7F" w:themeColor="text1" w:themeTint="80"/>
                <w:sz w:val="24"/>
                <w:szCs w:val="24"/>
                <w:lang w:val="nn-NO"/>
              </w:rPr>
              <w:t xml:space="preserve"> </w:t>
            </w:r>
          </w:p>
          <w:p w:rsidR="00F37842" w:rsidRPr="00EE6939" w:rsidRDefault="00502C45" w:rsidP="00F37842">
            <w:pPr>
              <w:pStyle w:val="Listeavsnitt"/>
              <w:numPr>
                <w:ilvl w:val="0"/>
                <w:numId w:val="8"/>
              </w:numPr>
              <w:rPr>
                <w:rFonts w:ascii="Times New Roman" w:hAnsi="Times New Roman"/>
                <w:color w:val="7F7F7F" w:themeColor="text1" w:themeTint="80"/>
                <w:sz w:val="24"/>
                <w:szCs w:val="24"/>
                <w:lang w:val="nn-NO"/>
              </w:rPr>
            </w:pPr>
            <w:r w:rsidRPr="00EE6939">
              <w:rPr>
                <w:rFonts w:ascii="Times New Roman" w:hAnsi="Times New Roman"/>
                <w:color w:val="7F7F7F" w:themeColor="text1" w:themeTint="80"/>
                <w:szCs w:val="24"/>
                <w:lang w:val="nn-NO"/>
              </w:rPr>
              <w:t>Sjå årlege «</w:t>
            </w:r>
            <w:hyperlink r:id="rId12" w:history="1">
              <w:r w:rsidRPr="00EE6939">
                <w:rPr>
                  <w:rStyle w:val="Hyperkobling"/>
                  <w:rFonts w:ascii="Times New Roman" w:hAnsi="Times New Roman"/>
                  <w:color w:val="7F7F7F" w:themeColor="text1" w:themeTint="80"/>
                  <w:szCs w:val="24"/>
                  <w:lang w:val="nn-NO"/>
                </w:rPr>
                <w:t>Føresegner om tilskot</w:t>
              </w:r>
            </w:hyperlink>
            <w:r w:rsidRPr="00EE6939">
              <w:rPr>
                <w:rFonts w:ascii="Times New Roman" w:hAnsi="Times New Roman"/>
                <w:color w:val="7F7F7F" w:themeColor="text1" w:themeTint="80"/>
                <w:szCs w:val="24"/>
                <w:lang w:val="nn-NO"/>
              </w:rPr>
              <w:t xml:space="preserve">..» for meir info </w:t>
            </w:r>
            <w:r w:rsidR="00F37842" w:rsidRPr="00EE6939">
              <w:rPr>
                <w:rFonts w:ascii="Times New Roman" w:hAnsi="Times New Roman"/>
                <w:color w:val="7F7F7F" w:themeColor="text1" w:themeTint="80"/>
                <w:sz w:val="24"/>
                <w:szCs w:val="24"/>
                <w:lang w:val="nn-NO"/>
              </w:rPr>
              <w:t>om krav til vedlegg.</w:t>
            </w:r>
          </w:p>
          <w:p w:rsidR="00F37842" w:rsidRPr="00EE6939" w:rsidRDefault="00F37842" w:rsidP="001B120E">
            <w:pPr>
              <w:pStyle w:val="Listeavsnitt"/>
              <w:numPr>
                <w:ilvl w:val="0"/>
                <w:numId w:val="8"/>
              </w:numPr>
              <w:rPr>
                <w:rFonts w:ascii="Times New Roman" w:hAnsi="Times New Roman"/>
                <w:color w:val="7F7F7F" w:themeColor="text1" w:themeTint="80"/>
                <w:szCs w:val="24"/>
                <w:lang w:val="nn-NO"/>
              </w:rPr>
            </w:pPr>
            <w:r w:rsidRPr="00EE6939">
              <w:rPr>
                <w:rFonts w:ascii="Times New Roman" w:hAnsi="Times New Roman"/>
                <w:color w:val="7F7F7F" w:themeColor="text1" w:themeTint="80"/>
                <w:sz w:val="24"/>
                <w:szCs w:val="24"/>
                <w:lang w:val="nn-NO"/>
              </w:rPr>
              <w:t xml:space="preserve">Ta kontakt med idrettskonsulenten i </w:t>
            </w:r>
            <w:r w:rsidR="001B120E" w:rsidRPr="00EE6939">
              <w:rPr>
                <w:rFonts w:ascii="Times New Roman" w:hAnsi="Times New Roman"/>
                <w:color w:val="7F7F7F" w:themeColor="text1" w:themeTint="80"/>
                <w:sz w:val="24"/>
                <w:szCs w:val="24"/>
                <w:lang w:val="nn-NO"/>
              </w:rPr>
              <w:t>Sogndal</w:t>
            </w:r>
            <w:r w:rsidRPr="00EE6939">
              <w:rPr>
                <w:rFonts w:ascii="Times New Roman" w:hAnsi="Times New Roman"/>
                <w:color w:val="7F7F7F" w:themeColor="text1" w:themeTint="80"/>
                <w:sz w:val="24"/>
                <w:szCs w:val="24"/>
                <w:lang w:val="nn-NO"/>
              </w:rPr>
              <w:t xml:space="preserve"> kommune dersom </w:t>
            </w:r>
            <w:r w:rsidR="00502C45" w:rsidRPr="00EE6939">
              <w:rPr>
                <w:rFonts w:ascii="Times New Roman" w:hAnsi="Times New Roman"/>
                <w:color w:val="7F7F7F" w:themeColor="text1" w:themeTint="80"/>
                <w:sz w:val="24"/>
                <w:szCs w:val="24"/>
                <w:lang w:val="nn-NO"/>
              </w:rPr>
              <w:t>noko er uklart vedk. desse vedlegga.</w:t>
            </w:r>
          </w:p>
          <w:p w:rsidR="00502C45" w:rsidRPr="00EE6939" w:rsidRDefault="00502C45" w:rsidP="00502C45">
            <w:pPr>
              <w:pStyle w:val="Listeavsnitt"/>
              <w:rPr>
                <w:rFonts w:ascii="Times New Roman" w:hAnsi="Times New Roman"/>
                <w:szCs w:val="24"/>
                <w:lang w:val="nn-NO"/>
              </w:rPr>
            </w:pPr>
          </w:p>
        </w:tc>
        <w:tc>
          <w:tcPr>
            <w:tcW w:w="425" w:type="dxa"/>
          </w:tcPr>
          <w:p w:rsidR="00DC6AC7" w:rsidRPr="00EE6939" w:rsidRDefault="00DC6AC7" w:rsidP="00773A59">
            <w:pPr>
              <w:rPr>
                <w:lang w:val="nn-NO"/>
              </w:rPr>
            </w:pPr>
          </w:p>
        </w:tc>
      </w:tr>
      <w:tr w:rsidR="00DC6AC7" w:rsidRPr="00EE6939" w:rsidTr="00DC6AC7">
        <w:tc>
          <w:tcPr>
            <w:tcW w:w="392" w:type="dxa"/>
          </w:tcPr>
          <w:p w:rsidR="00DC6AC7" w:rsidRPr="00EE6939" w:rsidRDefault="00DC6AC7" w:rsidP="00773A59">
            <w:pPr>
              <w:rPr>
                <w:lang w:val="nn-NO"/>
              </w:rPr>
            </w:pPr>
          </w:p>
        </w:tc>
        <w:tc>
          <w:tcPr>
            <w:tcW w:w="9072" w:type="dxa"/>
          </w:tcPr>
          <w:p w:rsidR="00DC6AC7" w:rsidRPr="00EE6939" w:rsidRDefault="00F37842" w:rsidP="00773A59">
            <w:pPr>
              <w:rPr>
                <w:lang w:val="nn-NO"/>
              </w:rPr>
            </w:pPr>
            <w:r w:rsidRPr="00EE6939">
              <w:rPr>
                <w:lang w:val="nn-NO"/>
              </w:rPr>
              <w:t>Eventuell tilleggsdokumentasjon:</w:t>
            </w:r>
          </w:p>
        </w:tc>
        <w:tc>
          <w:tcPr>
            <w:tcW w:w="425" w:type="dxa"/>
          </w:tcPr>
          <w:p w:rsidR="00DC6AC7" w:rsidRPr="00EE6939" w:rsidRDefault="00DC6AC7" w:rsidP="00773A59">
            <w:pPr>
              <w:rPr>
                <w:lang w:val="nn-NO"/>
              </w:rPr>
            </w:pPr>
          </w:p>
        </w:tc>
      </w:tr>
      <w:tr w:rsidR="00DC6AC7" w:rsidRPr="00EE6939" w:rsidTr="004754F5">
        <w:trPr>
          <w:trHeight w:val="1209"/>
        </w:trPr>
        <w:tc>
          <w:tcPr>
            <w:tcW w:w="392" w:type="dxa"/>
          </w:tcPr>
          <w:p w:rsidR="00DC6AC7" w:rsidRPr="00EE6939" w:rsidRDefault="00DC6AC7" w:rsidP="00773A59">
            <w:pPr>
              <w:rPr>
                <w:lang w:val="nn-NO"/>
              </w:rPr>
            </w:pPr>
          </w:p>
        </w:tc>
        <w:tc>
          <w:tcPr>
            <w:tcW w:w="9072" w:type="dxa"/>
          </w:tcPr>
          <w:p w:rsidR="00DC6AC7" w:rsidRPr="00EE6939" w:rsidRDefault="00DC6AC7" w:rsidP="00773A59">
            <w:pPr>
              <w:rPr>
                <w:lang w:val="nn-NO"/>
              </w:rPr>
            </w:pPr>
          </w:p>
          <w:p w:rsidR="00F37842" w:rsidRPr="00EE6939" w:rsidRDefault="00F37842" w:rsidP="00773A59">
            <w:pPr>
              <w:rPr>
                <w:lang w:val="nn-NO"/>
              </w:rPr>
            </w:pPr>
          </w:p>
          <w:p w:rsidR="00F37842" w:rsidRPr="00EE6939" w:rsidRDefault="00F37842" w:rsidP="00773A59">
            <w:pPr>
              <w:rPr>
                <w:lang w:val="nn-NO"/>
              </w:rPr>
            </w:pPr>
          </w:p>
          <w:p w:rsidR="00F37842" w:rsidRPr="00EE6939" w:rsidRDefault="00F37842" w:rsidP="00773A59">
            <w:pPr>
              <w:rPr>
                <w:lang w:val="nn-NO"/>
              </w:rPr>
            </w:pPr>
          </w:p>
          <w:p w:rsidR="00F37842" w:rsidRPr="00EE6939" w:rsidRDefault="00F37842" w:rsidP="00773A59">
            <w:pPr>
              <w:rPr>
                <w:lang w:val="nn-NO"/>
              </w:rPr>
            </w:pPr>
          </w:p>
          <w:p w:rsidR="00F37842" w:rsidRPr="00EE6939" w:rsidRDefault="00F37842" w:rsidP="00773A59">
            <w:pPr>
              <w:rPr>
                <w:lang w:val="nn-NO"/>
              </w:rPr>
            </w:pPr>
          </w:p>
        </w:tc>
        <w:tc>
          <w:tcPr>
            <w:tcW w:w="425" w:type="dxa"/>
          </w:tcPr>
          <w:p w:rsidR="00DC6AC7" w:rsidRPr="00EE6939" w:rsidRDefault="00DC6AC7" w:rsidP="00773A59">
            <w:pPr>
              <w:rPr>
                <w:lang w:val="nn-NO"/>
              </w:rPr>
            </w:pPr>
          </w:p>
        </w:tc>
      </w:tr>
    </w:tbl>
    <w:p w:rsidR="00804924" w:rsidRPr="00EE6939" w:rsidRDefault="00804924" w:rsidP="00773A59">
      <w:pPr>
        <w:rPr>
          <w:lang w:val="nn-NO"/>
        </w:rPr>
      </w:pPr>
    </w:p>
    <w:tbl>
      <w:tblPr>
        <w:tblStyle w:val="Tabellrutenett"/>
        <w:tblW w:w="9889" w:type="dxa"/>
        <w:tblLook w:val="04A0" w:firstRow="1" w:lastRow="0" w:firstColumn="1" w:lastColumn="0" w:noHBand="0" w:noVBand="1"/>
      </w:tblPr>
      <w:tblGrid>
        <w:gridCol w:w="392"/>
        <w:gridCol w:w="9072"/>
        <w:gridCol w:w="425"/>
      </w:tblGrid>
      <w:tr w:rsidR="00804924" w:rsidRPr="00EE6939" w:rsidTr="009232B0">
        <w:tc>
          <w:tcPr>
            <w:tcW w:w="9464" w:type="dxa"/>
            <w:gridSpan w:val="2"/>
            <w:shd w:val="clear" w:color="auto" w:fill="BFBFBF" w:themeFill="background1" w:themeFillShade="BF"/>
          </w:tcPr>
          <w:p w:rsidR="00804924" w:rsidRPr="00EE6939" w:rsidRDefault="00502C45" w:rsidP="00502C45">
            <w:pPr>
              <w:rPr>
                <w:rFonts w:ascii="Arial" w:hAnsi="Arial" w:cs="Arial"/>
                <w:b/>
                <w:lang w:val="nn-NO"/>
              </w:rPr>
            </w:pPr>
            <w:r w:rsidRPr="00EE6939">
              <w:rPr>
                <w:rFonts w:ascii="Arial" w:hAnsi="Arial" w:cs="Arial"/>
                <w:b/>
                <w:lang w:val="nn-NO"/>
              </w:rPr>
              <w:t>Andre forhold som kan ve</w:t>
            </w:r>
            <w:r w:rsidR="00804924" w:rsidRPr="00EE6939">
              <w:rPr>
                <w:rFonts w:ascii="Arial" w:hAnsi="Arial" w:cs="Arial"/>
                <w:b/>
                <w:lang w:val="nn-NO"/>
              </w:rPr>
              <w:t xml:space="preserve">re nyttig å sjekke </w:t>
            </w:r>
            <w:r w:rsidRPr="00EE6939">
              <w:rPr>
                <w:rFonts w:ascii="Arial" w:hAnsi="Arial" w:cs="Arial"/>
                <w:b/>
                <w:lang w:val="nn-NO"/>
              </w:rPr>
              <w:t xml:space="preserve">før </w:t>
            </w:r>
            <w:r w:rsidR="00956634" w:rsidRPr="00EE6939">
              <w:rPr>
                <w:rFonts w:ascii="Arial" w:hAnsi="Arial" w:cs="Arial"/>
                <w:b/>
                <w:lang w:val="nn-NO"/>
              </w:rPr>
              <w:t>innsending</w:t>
            </w:r>
            <w:r w:rsidRPr="00EE6939">
              <w:rPr>
                <w:rFonts w:ascii="Arial" w:hAnsi="Arial" w:cs="Arial"/>
                <w:b/>
                <w:lang w:val="nn-NO"/>
              </w:rPr>
              <w:t xml:space="preserve"> av </w:t>
            </w:r>
            <w:r w:rsidR="00804924" w:rsidRPr="00EE6939">
              <w:rPr>
                <w:rFonts w:ascii="Arial" w:hAnsi="Arial" w:cs="Arial"/>
                <w:b/>
                <w:lang w:val="nn-NO"/>
              </w:rPr>
              <w:t>søknad</w:t>
            </w:r>
          </w:p>
        </w:tc>
        <w:tc>
          <w:tcPr>
            <w:tcW w:w="425" w:type="dxa"/>
            <w:shd w:val="clear" w:color="auto" w:fill="BFBFBF" w:themeFill="background1" w:themeFillShade="BF"/>
          </w:tcPr>
          <w:p w:rsidR="00804924" w:rsidRPr="00EE6939" w:rsidRDefault="00804924" w:rsidP="009232B0">
            <w:pPr>
              <w:rPr>
                <w:rFonts w:ascii="Arial" w:hAnsi="Arial" w:cs="Arial"/>
                <w:lang w:val="nn-NO"/>
              </w:rPr>
            </w:pPr>
          </w:p>
        </w:tc>
      </w:tr>
      <w:tr w:rsidR="00804924" w:rsidRPr="00C30C9A" w:rsidTr="009232B0">
        <w:tc>
          <w:tcPr>
            <w:tcW w:w="392" w:type="dxa"/>
          </w:tcPr>
          <w:p w:rsidR="00804924" w:rsidRPr="00EE6939" w:rsidRDefault="00804924" w:rsidP="009232B0">
            <w:pPr>
              <w:rPr>
                <w:lang w:val="nn-NO"/>
              </w:rPr>
            </w:pPr>
            <w:r w:rsidRPr="00EE6939">
              <w:rPr>
                <w:lang w:val="nn-NO"/>
              </w:rPr>
              <w:t>1</w:t>
            </w:r>
          </w:p>
        </w:tc>
        <w:tc>
          <w:tcPr>
            <w:tcW w:w="9072" w:type="dxa"/>
            <w:vAlign w:val="center"/>
          </w:tcPr>
          <w:p w:rsidR="00804924" w:rsidRPr="00EE6939" w:rsidRDefault="00804924" w:rsidP="003318AD">
            <w:pPr>
              <w:rPr>
                <w:szCs w:val="24"/>
                <w:lang w:val="nn-NO"/>
              </w:rPr>
            </w:pPr>
            <w:r w:rsidRPr="00EE6939">
              <w:rPr>
                <w:szCs w:val="24"/>
                <w:lang w:val="nn-NO"/>
              </w:rPr>
              <w:t>Sjekke planstatus for det aktuelle område</w:t>
            </w:r>
            <w:r w:rsidR="00502C45" w:rsidRPr="00EE6939">
              <w:rPr>
                <w:szCs w:val="24"/>
                <w:lang w:val="nn-NO"/>
              </w:rPr>
              <w:t>t. Er det regulert til idrettsfø</w:t>
            </w:r>
            <w:r w:rsidRPr="00EE6939">
              <w:rPr>
                <w:szCs w:val="24"/>
                <w:lang w:val="nn-NO"/>
              </w:rPr>
              <w:t>r</w:t>
            </w:r>
            <w:r w:rsidR="00502C45" w:rsidRPr="00EE6939">
              <w:rPr>
                <w:szCs w:val="24"/>
                <w:lang w:val="nn-NO"/>
              </w:rPr>
              <w:t>e</w:t>
            </w:r>
            <w:r w:rsidRPr="00EE6939">
              <w:rPr>
                <w:szCs w:val="24"/>
                <w:lang w:val="nn-NO"/>
              </w:rPr>
              <w:t>mål? eller er det t</w:t>
            </w:r>
            <w:r w:rsidR="003318AD" w:rsidRPr="00EE6939">
              <w:rPr>
                <w:szCs w:val="24"/>
                <w:lang w:val="nn-NO"/>
              </w:rPr>
              <w:t>eke</w:t>
            </w:r>
            <w:r w:rsidRPr="00EE6939">
              <w:rPr>
                <w:szCs w:val="24"/>
                <w:lang w:val="nn-NO"/>
              </w:rPr>
              <w:t xml:space="preserve"> inn i k</w:t>
            </w:r>
            <w:r w:rsidR="003318AD" w:rsidRPr="00EE6939">
              <w:rPr>
                <w:szCs w:val="24"/>
                <w:lang w:val="nn-NO"/>
              </w:rPr>
              <w:t>ommunal arealplan til idrettsføre</w:t>
            </w:r>
            <w:r w:rsidRPr="00EE6939">
              <w:rPr>
                <w:szCs w:val="24"/>
                <w:lang w:val="nn-NO"/>
              </w:rPr>
              <w:t>mål?</w:t>
            </w:r>
          </w:p>
        </w:tc>
        <w:tc>
          <w:tcPr>
            <w:tcW w:w="425" w:type="dxa"/>
          </w:tcPr>
          <w:p w:rsidR="00804924" w:rsidRPr="00EE6939" w:rsidRDefault="00804924" w:rsidP="009232B0">
            <w:pPr>
              <w:rPr>
                <w:lang w:val="nn-NO"/>
              </w:rPr>
            </w:pPr>
          </w:p>
        </w:tc>
      </w:tr>
      <w:tr w:rsidR="00804924" w:rsidRPr="00EE6939" w:rsidTr="009232B0">
        <w:tc>
          <w:tcPr>
            <w:tcW w:w="392" w:type="dxa"/>
          </w:tcPr>
          <w:p w:rsidR="00804924" w:rsidRPr="00EE6939" w:rsidRDefault="00804924" w:rsidP="009232B0">
            <w:pPr>
              <w:rPr>
                <w:lang w:val="nn-NO"/>
              </w:rPr>
            </w:pPr>
            <w:r w:rsidRPr="00EE6939">
              <w:rPr>
                <w:lang w:val="nn-NO"/>
              </w:rPr>
              <w:t>2</w:t>
            </w:r>
          </w:p>
        </w:tc>
        <w:tc>
          <w:tcPr>
            <w:tcW w:w="9072" w:type="dxa"/>
            <w:vAlign w:val="center"/>
          </w:tcPr>
          <w:p w:rsidR="00804924" w:rsidRPr="00EE6939" w:rsidRDefault="00804924" w:rsidP="003318AD">
            <w:pPr>
              <w:rPr>
                <w:szCs w:val="24"/>
                <w:lang w:val="nn-NO"/>
              </w:rPr>
            </w:pPr>
            <w:r w:rsidRPr="00EE6939">
              <w:rPr>
                <w:szCs w:val="24"/>
                <w:lang w:val="nn-NO"/>
              </w:rPr>
              <w:t>F</w:t>
            </w:r>
            <w:r w:rsidR="003318AD" w:rsidRPr="00EE6939">
              <w:rPr>
                <w:szCs w:val="24"/>
                <w:lang w:val="nn-NO"/>
              </w:rPr>
              <w:t>øreligg det</w:t>
            </w:r>
            <w:r w:rsidRPr="00EE6939">
              <w:rPr>
                <w:szCs w:val="24"/>
                <w:lang w:val="nn-NO"/>
              </w:rPr>
              <w:t xml:space="preserve"> tinglyst lei</w:t>
            </w:r>
            <w:r w:rsidR="003318AD" w:rsidRPr="00EE6939">
              <w:rPr>
                <w:szCs w:val="24"/>
                <w:lang w:val="nn-NO"/>
              </w:rPr>
              <w:t>g</w:t>
            </w:r>
            <w:r w:rsidRPr="00EE6939">
              <w:rPr>
                <w:szCs w:val="24"/>
                <w:lang w:val="nn-NO"/>
              </w:rPr>
              <w:t>eavtale for det ak</w:t>
            </w:r>
            <w:r w:rsidR="003318AD" w:rsidRPr="00EE6939">
              <w:rPr>
                <w:szCs w:val="24"/>
                <w:lang w:val="nn-NO"/>
              </w:rPr>
              <w:t>tuelle anlegget, eller evt. skøyte for sjølv</w:t>
            </w:r>
            <w:r w:rsidRPr="00EE6939">
              <w:rPr>
                <w:szCs w:val="24"/>
                <w:lang w:val="nn-NO"/>
              </w:rPr>
              <w:t>e</w:t>
            </w:r>
            <w:r w:rsidR="003318AD" w:rsidRPr="00EE6939">
              <w:rPr>
                <w:szCs w:val="24"/>
                <w:lang w:val="nn-NO"/>
              </w:rPr>
              <w:t xml:space="preserve">igd </w:t>
            </w:r>
            <w:r w:rsidRPr="00EE6939">
              <w:rPr>
                <w:szCs w:val="24"/>
                <w:lang w:val="nn-NO"/>
              </w:rPr>
              <w:t>tomt?</w:t>
            </w:r>
          </w:p>
        </w:tc>
        <w:tc>
          <w:tcPr>
            <w:tcW w:w="425" w:type="dxa"/>
          </w:tcPr>
          <w:p w:rsidR="00804924" w:rsidRPr="00EE6939" w:rsidRDefault="00804924" w:rsidP="009232B0">
            <w:pPr>
              <w:rPr>
                <w:lang w:val="nn-NO"/>
              </w:rPr>
            </w:pPr>
          </w:p>
        </w:tc>
      </w:tr>
      <w:tr w:rsidR="00804924" w:rsidRPr="00EE6939" w:rsidTr="009232B0">
        <w:tc>
          <w:tcPr>
            <w:tcW w:w="392" w:type="dxa"/>
          </w:tcPr>
          <w:p w:rsidR="00804924" w:rsidRPr="00EE6939" w:rsidRDefault="00804924" w:rsidP="009232B0">
            <w:pPr>
              <w:rPr>
                <w:lang w:val="nn-NO"/>
              </w:rPr>
            </w:pPr>
            <w:r w:rsidRPr="00EE6939">
              <w:rPr>
                <w:lang w:val="nn-NO"/>
              </w:rPr>
              <w:t>3</w:t>
            </w:r>
          </w:p>
        </w:tc>
        <w:tc>
          <w:tcPr>
            <w:tcW w:w="9072" w:type="dxa"/>
            <w:vAlign w:val="center"/>
          </w:tcPr>
          <w:p w:rsidR="00804924" w:rsidRPr="00EE6939" w:rsidRDefault="00804924" w:rsidP="003318AD">
            <w:pPr>
              <w:rPr>
                <w:szCs w:val="24"/>
                <w:lang w:val="nn-NO"/>
              </w:rPr>
            </w:pPr>
            <w:r w:rsidRPr="00EE6939">
              <w:rPr>
                <w:szCs w:val="24"/>
                <w:lang w:val="nn-NO"/>
              </w:rPr>
              <w:t>Er s</w:t>
            </w:r>
            <w:r w:rsidR="003318AD" w:rsidRPr="00EE6939">
              <w:rPr>
                <w:szCs w:val="24"/>
                <w:lang w:val="nn-NO"/>
              </w:rPr>
              <w:t>økjaren</w:t>
            </w:r>
            <w:r w:rsidRPr="00EE6939">
              <w:rPr>
                <w:szCs w:val="24"/>
                <w:lang w:val="nn-NO"/>
              </w:rPr>
              <w:t xml:space="preserve"> </w:t>
            </w:r>
            <w:r w:rsidR="003318AD" w:rsidRPr="00EE6939">
              <w:rPr>
                <w:szCs w:val="24"/>
                <w:lang w:val="nn-NO"/>
              </w:rPr>
              <w:t>berettiga</w:t>
            </w:r>
            <w:r w:rsidRPr="00EE6939">
              <w:rPr>
                <w:szCs w:val="24"/>
                <w:lang w:val="nn-NO"/>
              </w:rPr>
              <w:t xml:space="preserve"> til å søke om sp</w:t>
            </w:r>
            <w:r w:rsidR="003318AD" w:rsidRPr="00EE6939">
              <w:rPr>
                <w:szCs w:val="24"/>
                <w:lang w:val="nn-NO"/>
              </w:rPr>
              <w:t>elemidlar</w:t>
            </w:r>
            <w:r w:rsidRPr="00EE6939">
              <w:rPr>
                <w:szCs w:val="24"/>
                <w:lang w:val="nn-NO"/>
              </w:rPr>
              <w:t>?</w:t>
            </w:r>
            <w:r w:rsidR="00870B66" w:rsidRPr="00EE6939">
              <w:rPr>
                <w:color w:val="FF0000"/>
                <w:szCs w:val="24"/>
                <w:lang w:val="nn-NO"/>
              </w:rPr>
              <w:t xml:space="preserve"> </w:t>
            </w:r>
            <w:r w:rsidR="00870B66" w:rsidRPr="00EE6939">
              <w:rPr>
                <w:color w:val="000000" w:themeColor="text1"/>
                <w:szCs w:val="24"/>
                <w:lang w:val="nn-NO"/>
              </w:rPr>
              <w:t>(Vedtekter)</w:t>
            </w:r>
          </w:p>
        </w:tc>
        <w:tc>
          <w:tcPr>
            <w:tcW w:w="425" w:type="dxa"/>
          </w:tcPr>
          <w:p w:rsidR="00804924" w:rsidRPr="00EE6939" w:rsidRDefault="00804924" w:rsidP="009232B0">
            <w:pPr>
              <w:rPr>
                <w:lang w:val="nn-NO"/>
              </w:rPr>
            </w:pPr>
          </w:p>
        </w:tc>
      </w:tr>
      <w:tr w:rsidR="00EA583E" w:rsidRPr="00C30C9A" w:rsidTr="009232B0">
        <w:tc>
          <w:tcPr>
            <w:tcW w:w="392" w:type="dxa"/>
          </w:tcPr>
          <w:p w:rsidR="00EA583E" w:rsidRPr="00EE6939" w:rsidRDefault="00EA583E" w:rsidP="009232B0">
            <w:pPr>
              <w:rPr>
                <w:lang w:val="nn-NO"/>
              </w:rPr>
            </w:pPr>
            <w:r w:rsidRPr="00EE6939">
              <w:rPr>
                <w:lang w:val="nn-NO"/>
              </w:rPr>
              <w:t>4</w:t>
            </w:r>
          </w:p>
        </w:tc>
        <w:tc>
          <w:tcPr>
            <w:tcW w:w="9072" w:type="dxa"/>
            <w:vAlign w:val="center"/>
          </w:tcPr>
          <w:p w:rsidR="00EA583E" w:rsidRPr="00EE6939" w:rsidRDefault="00EA583E" w:rsidP="003318AD">
            <w:pPr>
              <w:rPr>
                <w:szCs w:val="24"/>
                <w:lang w:val="nn-NO"/>
              </w:rPr>
            </w:pPr>
            <w:r w:rsidRPr="00EE6939">
              <w:rPr>
                <w:szCs w:val="24"/>
                <w:lang w:val="nn-NO"/>
              </w:rPr>
              <w:t>Må det bygg</w:t>
            </w:r>
            <w:r w:rsidR="008C2AB2" w:rsidRPr="00EE6939">
              <w:rPr>
                <w:szCs w:val="24"/>
                <w:lang w:val="nn-NO"/>
              </w:rPr>
              <w:t>j</w:t>
            </w:r>
            <w:r w:rsidRPr="00EE6939">
              <w:rPr>
                <w:szCs w:val="24"/>
                <w:lang w:val="nn-NO"/>
              </w:rPr>
              <w:t>e</w:t>
            </w:r>
            <w:r w:rsidR="008C2AB2" w:rsidRPr="00EE6939">
              <w:rPr>
                <w:szCs w:val="24"/>
                <w:lang w:val="nn-NO"/>
              </w:rPr>
              <w:t>søka</w:t>
            </w:r>
            <w:r w:rsidRPr="00EE6939">
              <w:rPr>
                <w:szCs w:val="24"/>
                <w:lang w:val="nn-NO"/>
              </w:rPr>
              <w:t>s</w:t>
            </w:r>
            <w:r w:rsidR="008C2AB2" w:rsidRPr="00EE6939">
              <w:rPr>
                <w:szCs w:val="24"/>
                <w:lang w:val="nn-NO"/>
              </w:rPr>
              <w:t>t,</w:t>
            </w:r>
            <w:r w:rsidRPr="00EE6939">
              <w:rPr>
                <w:szCs w:val="24"/>
                <w:lang w:val="nn-NO"/>
              </w:rPr>
              <w:t xml:space="preserve"> kva er krava til godkjend søknad og kva </w:t>
            </w:r>
            <w:r w:rsidR="00956634" w:rsidRPr="00EE6939">
              <w:rPr>
                <w:szCs w:val="24"/>
                <w:lang w:val="nn-NO"/>
              </w:rPr>
              <w:t>kostar</w:t>
            </w:r>
            <w:r w:rsidRPr="00EE6939">
              <w:rPr>
                <w:szCs w:val="24"/>
                <w:lang w:val="nn-NO"/>
              </w:rPr>
              <w:t xml:space="preserve"> det?</w:t>
            </w:r>
          </w:p>
        </w:tc>
        <w:tc>
          <w:tcPr>
            <w:tcW w:w="425" w:type="dxa"/>
          </w:tcPr>
          <w:p w:rsidR="00EA583E" w:rsidRPr="00EE6939" w:rsidRDefault="00EA583E" w:rsidP="009232B0">
            <w:pPr>
              <w:rPr>
                <w:lang w:val="nn-NO"/>
              </w:rPr>
            </w:pPr>
          </w:p>
        </w:tc>
      </w:tr>
    </w:tbl>
    <w:p w:rsidR="00DC6AC7" w:rsidRPr="00EE6939" w:rsidRDefault="00DC6AC7" w:rsidP="00773A59">
      <w:pPr>
        <w:rPr>
          <w:lang w:val="nn-NO"/>
        </w:rPr>
      </w:pPr>
    </w:p>
    <w:p w:rsidR="00B52AE4" w:rsidRPr="00EE6939" w:rsidRDefault="00B52AE4" w:rsidP="00B52AE4">
      <w:pPr>
        <w:rPr>
          <w:rFonts w:ascii="Arial" w:hAnsi="Arial" w:cs="Arial"/>
          <w:i/>
          <w:szCs w:val="24"/>
          <w:lang w:val="nn-NO"/>
        </w:rPr>
      </w:pPr>
      <w:r w:rsidRPr="00EE6939">
        <w:rPr>
          <w:rFonts w:ascii="Arial" w:hAnsi="Arial" w:cs="Arial"/>
          <w:b/>
          <w:i/>
          <w:sz w:val="28"/>
          <w:szCs w:val="28"/>
          <w:lang w:val="nn-NO"/>
        </w:rPr>
        <w:t>Krav til idrettsfunk</w:t>
      </w:r>
      <w:r w:rsidR="00CD2D9A" w:rsidRPr="00EE6939">
        <w:rPr>
          <w:rFonts w:ascii="Arial" w:hAnsi="Arial" w:cs="Arial"/>
          <w:b/>
          <w:i/>
          <w:sz w:val="28"/>
          <w:szCs w:val="28"/>
          <w:lang w:val="nn-NO"/>
        </w:rPr>
        <w:t>s</w:t>
      </w:r>
      <w:r w:rsidR="00054497" w:rsidRPr="00EE6939">
        <w:rPr>
          <w:rFonts w:ascii="Arial" w:hAnsi="Arial" w:cs="Arial"/>
          <w:b/>
          <w:i/>
          <w:sz w:val="28"/>
          <w:szCs w:val="28"/>
          <w:lang w:val="nn-NO"/>
        </w:rPr>
        <w:t>jonell fø</w:t>
      </w:r>
      <w:r w:rsidRPr="00EE6939">
        <w:rPr>
          <w:rFonts w:ascii="Arial" w:hAnsi="Arial" w:cs="Arial"/>
          <w:b/>
          <w:i/>
          <w:sz w:val="28"/>
          <w:szCs w:val="28"/>
          <w:lang w:val="nn-NO"/>
        </w:rPr>
        <w:t>r</w:t>
      </w:r>
      <w:r w:rsidR="00054497" w:rsidRPr="00EE6939">
        <w:rPr>
          <w:rFonts w:ascii="Arial" w:hAnsi="Arial" w:cs="Arial"/>
          <w:b/>
          <w:i/>
          <w:sz w:val="28"/>
          <w:szCs w:val="28"/>
          <w:lang w:val="nn-NO"/>
        </w:rPr>
        <w:t>eha</w:t>
      </w:r>
      <w:r w:rsidRPr="00EE6939">
        <w:rPr>
          <w:rFonts w:ascii="Arial" w:hAnsi="Arial" w:cs="Arial"/>
          <w:b/>
          <w:i/>
          <w:sz w:val="28"/>
          <w:szCs w:val="28"/>
          <w:lang w:val="nn-NO"/>
        </w:rPr>
        <w:t>ndsgodkjenning</w:t>
      </w:r>
    </w:p>
    <w:p w:rsidR="00B52AE4" w:rsidRPr="00EE6939" w:rsidRDefault="00956634" w:rsidP="00B52AE4">
      <w:pPr>
        <w:rPr>
          <w:i/>
          <w:szCs w:val="24"/>
          <w:lang w:val="nn-NO"/>
        </w:rPr>
      </w:pPr>
      <w:r w:rsidRPr="00EE6939">
        <w:rPr>
          <w:i/>
          <w:szCs w:val="24"/>
          <w:lang w:val="nn-NO"/>
        </w:rPr>
        <w:t>Jf.</w:t>
      </w:r>
      <w:r w:rsidR="00EE6939">
        <w:rPr>
          <w:i/>
          <w:szCs w:val="24"/>
          <w:lang w:val="nn-NO"/>
        </w:rPr>
        <w:t xml:space="preserve"> V-0732,</w:t>
      </w:r>
      <w:r w:rsidR="00B52AE4" w:rsidRPr="00EE6939">
        <w:rPr>
          <w:i/>
          <w:szCs w:val="24"/>
          <w:lang w:val="nn-NO"/>
        </w:rPr>
        <w:t xml:space="preserve"> </w:t>
      </w:r>
      <w:r w:rsidR="00EE6939">
        <w:rPr>
          <w:i/>
          <w:szCs w:val="24"/>
          <w:lang w:val="nn-NO"/>
        </w:rPr>
        <w:t>«</w:t>
      </w:r>
      <w:r w:rsidR="003318AD" w:rsidRPr="00EE6939">
        <w:rPr>
          <w:i/>
          <w:szCs w:val="24"/>
          <w:lang w:val="nn-NO"/>
        </w:rPr>
        <w:t>F</w:t>
      </w:r>
      <w:r w:rsidR="005A7086" w:rsidRPr="00EE6939">
        <w:rPr>
          <w:i/>
          <w:szCs w:val="24"/>
          <w:lang w:val="nn-NO"/>
        </w:rPr>
        <w:t>øresegner</w:t>
      </w:r>
      <w:r w:rsidR="00B52AE4" w:rsidRPr="00EE6939">
        <w:rPr>
          <w:i/>
          <w:szCs w:val="24"/>
          <w:lang w:val="nn-NO"/>
        </w:rPr>
        <w:t xml:space="preserve"> om </w:t>
      </w:r>
      <w:r w:rsidR="00EE6939" w:rsidRPr="00EE6939">
        <w:rPr>
          <w:i/>
          <w:szCs w:val="24"/>
          <w:lang w:val="nn-NO"/>
        </w:rPr>
        <w:t>tilskot</w:t>
      </w:r>
      <w:r w:rsidR="00B52AE4" w:rsidRPr="00EE6939">
        <w:rPr>
          <w:i/>
          <w:szCs w:val="24"/>
          <w:lang w:val="nn-NO"/>
        </w:rPr>
        <w:t xml:space="preserve"> til anlegg for idrett og fysisk aktivitet</w:t>
      </w:r>
      <w:r w:rsidR="00EE6939">
        <w:rPr>
          <w:i/>
          <w:szCs w:val="24"/>
          <w:lang w:val="nn-NO"/>
        </w:rPr>
        <w:t>»,</w:t>
      </w:r>
      <w:r w:rsidR="00B52AE4" w:rsidRPr="00EE6939">
        <w:rPr>
          <w:i/>
          <w:szCs w:val="24"/>
          <w:lang w:val="nn-NO"/>
        </w:rPr>
        <w:t xml:space="preserve"> pkt. 2.5.</w:t>
      </w:r>
      <w:r w:rsidR="00E46AE8" w:rsidRPr="00EE6939">
        <w:rPr>
          <w:i/>
          <w:szCs w:val="24"/>
          <w:lang w:val="nn-NO"/>
        </w:rPr>
        <w:t xml:space="preserve">: </w:t>
      </w:r>
    </w:p>
    <w:p w:rsidR="00B52AE4" w:rsidRPr="00EE6939" w:rsidRDefault="005A7086" w:rsidP="00B52AE4">
      <w:pPr>
        <w:rPr>
          <w:i/>
          <w:lang w:val="nn-NO"/>
        </w:rPr>
      </w:pPr>
      <w:r w:rsidRPr="00EE6939">
        <w:rPr>
          <w:i/>
          <w:lang w:val="nn-NO"/>
        </w:rPr>
        <w:t>Planane for anlegg som det vert søkt om tilskot til, må på førehand vere idrettsfunksjonelt godkjende av departementet eller vedkomande som departementet har gitt fullmakt. Dette gjeld både nybygg, rehabilitering og ombygging.</w:t>
      </w:r>
    </w:p>
    <w:p w:rsidR="005A7086" w:rsidRPr="00EE6939" w:rsidRDefault="005A7086" w:rsidP="00B52AE4">
      <w:pPr>
        <w:rPr>
          <w:i/>
          <w:lang w:val="nn-NO"/>
        </w:rPr>
      </w:pPr>
    </w:p>
    <w:p w:rsidR="00B52AE4" w:rsidRPr="00EE6939" w:rsidRDefault="00B52AE4" w:rsidP="00B52AE4">
      <w:pPr>
        <w:numPr>
          <w:ilvl w:val="0"/>
          <w:numId w:val="6"/>
        </w:numPr>
        <w:rPr>
          <w:i/>
          <w:lang w:val="nn-NO"/>
        </w:rPr>
      </w:pPr>
      <w:r w:rsidRPr="00EE6939">
        <w:rPr>
          <w:i/>
          <w:lang w:val="nn-NO"/>
        </w:rPr>
        <w:t>Søknad om idrettsfunksjon</w:t>
      </w:r>
      <w:r w:rsidR="00CE0646" w:rsidRPr="00EE6939">
        <w:rPr>
          <w:i/>
          <w:lang w:val="nn-NO"/>
        </w:rPr>
        <w:t>ell fø</w:t>
      </w:r>
      <w:r w:rsidR="005A7086" w:rsidRPr="00EE6939">
        <w:rPr>
          <w:i/>
          <w:lang w:val="nn-NO"/>
        </w:rPr>
        <w:t>r</w:t>
      </w:r>
      <w:r w:rsidR="00CE0646" w:rsidRPr="00EE6939">
        <w:rPr>
          <w:i/>
          <w:lang w:val="nn-NO"/>
        </w:rPr>
        <w:t>e</w:t>
      </w:r>
      <w:r w:rsidR="003318AD" w:rsidRPr="00EE6939">
        <w:rPr>
          <w:i/>
          <w:lang w:val="nn-NO"/>
        </w:rPr>
        <w:t>ha</w:t>
      </w:r>
      <w:r w:rsidR="005A7086" w:rsidRPr="00EE6939">
        <w:rPr>
          <w:i/>
          <w:lang w:val="nn-NO"/>
        </w:rPr>
        <w:t xml:space="preserve">ndsgodkjenning av planar skal </w:t>
      </w:r>
      <w:r w:rsidR="00CE0646" w:rsidRPr="00EE6939">
        <w:rPr>
          <w:i/>
          <w:lang w:val="nn-NO"/>
        </w:rPr>
        <w:t>sendast idre</w:t>
      </w:r>
      <w:r w:rsidR="007B493E" w:rsidRPr="00EE6939">
        <w:rPr>
          <w:i/>
          <w:lang w:val="nn-NO"/>
        </w:rPr>
        <w:t xml:space="preserve">ttskonsulent i god </w:t>
      </w:r>
      <w:r w:rsidR="003318AD" w:rsidRPr="00EE6939">
        <w:rPr>
          <w:i/>
          <w:lang w:val="nn-NO"/>
        </w:rPr>
        <w:t>tid før 1. o</w:t>
      </w:r>
      <w:r w:rsidR="004754F5" w:rsidRPr="00EE6939">
        <w:rPr>
          <w:i/>
          <w:lang w:val="nn-NO"/>
        </w:rPr>
        <w:t>ktober</w:t>
      </w:r>
      <w:r w:rsidR="008C2AB2" w:rsidRPr="00EE6939">
        <w:rPr>
          <w:i/>
          <w:lang w:val="nn-NO"/>
        </w:rPr>
        <w:t>.</w:t>
      </w:r>
    </w:p>
    <w:p w:rsidR="00B52AE4" w:rsidRPr="00EE6939" w:rsidRDefault="00B52AE4" w:rsidP="00B52AE4">
      <w:pPr>
        <w:ind w:left="360"/>
        <w:rPr>
          <w:i/>
          <w:lang w:val="nn-NO"/>
        </w:rPr>
      </w:pPr>
    </w:p>
    <w:p w:rsidR="00B52AE4" w:rsidRPr="00EE6939" w:rsidRDefault="007B493E" w:rsidP="00B52AE4">
      <w:pPr>
        <w:numPr>
          <w:ilvl w:val="0"/>
          <w:numId w:val="6"/>
        </w:numPr>
        <w:rPr>
          <w:i/>
          <w:lang w:val="nn-NO"/>
        </w:rPr>
      </w:pPr>
      <w:r w:rsidRPr="00EE6939">
        <w:rPr>
          <w:i/>
          <w:lang w:val="nn-NO"/>
        </w:rPr>
        <w:t>Plana</w:t>
      </w:r>
      <w:r w:rsidR="00B52AE4" w:rsidRPr="00EE6939">
        <w:rPr>
          <w:i/>
          <w:lang w:val="nn-NO"/>
        </w:rPr>
        <w:t xml:space="preserve">r for </w:t>
      </w:r>
      <w:r w:rsidR="00EE6939" w:rsidRPr="00EE6939">
        <w:rPr>
          <w:i/>
          <w:lang w:val="nn-NO"/>
        </w:rPr>
        <w:t>anlegg til idrett og fysisk aktivitet</w:t>
      </w:r>
      <w:r w:rsidR="00B52AE4" w:rsidRPr="00EE6939">
        <w:rPr>
          <w:i/>
          <w:lang w:val="nn-NO"/>
        </w:rPr>
        <w:t xml:space="preserve"> </w:t>
      </w:r>
      <w:r w:rsidR="00B52AE4" w:rsidRPr="00EE6939">
        <w:rPr>
          <w:b/>
          <w:i/>
          <w:lang w:val="nn-NO"/>
        </w:rPr>
        <w:t>må</w:t>
      </w:r>
      <w:r w:rsidR="00EE6939" w:rsidRPr="00EE6939">
        <w:rPr>
          <w:i/>
          <w:lang w:val="nn-NO"/>
        </w:rPr>
        <w:t xml:space="preserve"> være idrettsfunksjonelt fø</w:t>
      </w:r>
      <w:r w:rsidR="00B52AE4" w:rsidRPr="00EE6939">
        <w:rPr>
          <w:i/>
          <w:lang w:val="nn-NO"/>
        </w:rPr>
        <w:t>r</w:t>
      </w:r>
      <w:r w:rsidR="00EE6939" w:rsidRPr="00EE6939">
        <w:rPr>
          <w:i/>
          <w:lang w:val="nn-NO"/>
        </w:rPr>
        <w:t>eha</w:t>
      </w:r>
      <w:r w:rsidR="00B52AE4" w:rsidRPr="00EE6939">
        <w:rPr>
          <w:i/>
          <w:lang w:val="nn-NO"/>
        </w:rPr>
        <w:t xml:space="preserve">ndsgodkjent </w:t>
      </w:r>
      <w:r w:rsidR="00B52AE4" w:rsidRPr="00EE6939">
        <w:rPr>
          <w:b/>
          <w:i/>
          <w:lang w:val="nn-NO"/>
        </w:rPr>
        <w:t>før</w:t>
      </w:r>
      <w:r w:rsidR="003318AD" w:rsidRPr="00EE6939">
        <w:rPr>
          <w:i/>
          <w:lang w:val="nn-NO"/>
        </w:rPr>
        <w:t xml:space="preserve"> det kan søkast</w:t>
      </w:r>
      <w:r w:rsidR="00B52AE4" w:rsidRPr="00EE6939">
        <w:rPr>
          <w:i/>
          <w:lang w:val="nn-NO"/>
        </w:rPr>
        <w:t xml:space="preserve"> om tilskott (søknadsfrist – kontakt kommunen).</w:t>
      </w:r>
    </w:p>
    <w:p w:rsidR="00B52AE4" w:rsidRPr="00EE6939" w:rsidRDefault="00B52AE4" w:rsidP="00B52AE4">
      <w:pPr>
        <w:ind w:left="360"/>
        <w:rPr>
          <w:i/>
          <w:lang w:val="nn-NO"/>
        </w:rPr>
      </w:pPr>
    </w:p>
    <w:p w:rsidR="00B52AE4" w:rsidRPr="00EE6939" w:rsidRDefault="007B493E" w:rsidP="00B52AE4">
      <w:pPr>
        <w:numPr>
          <w:ilvl w:val="0"/>
          <w:numId w:val="6"/>
        </w:numPr>
        <w:rPr>
          <w:b/>
          <w:i/>
          <w:lang w:val="nn-NO"/>
        </w:rPr>
      </w:pPr>
      <w:r w:rsidRPr="00EE6939">
        <w:rPr>
          <w:b/>
          <w:i/>
          <w:lang w:val="nn-NO"/>
        </w:rPr>
        <w:t>Idrettsfunksjonell fø</w:t>
      </w:r>
      <w:r w:rsidR="00B52AE4" w:rsidRPr="00EE6939">
        <w:rPr>
          <w:b/>
          <w:i/>
          <w:lang w:val="nn-NO"/>
        </w:rPr>
        <w:t>r</w:t>
      </w:r>
      <w:r w:rsidRPr="00EE6939">
        <w:rPr>
          <w:b/>
          <w:i/>
          <w:lang w:val="nn-NO"/>
        </w:rPr>
        <w:t>e</w:t>
      </w:r>
      <w:r w:rsidR="00EE6939" w:rsidRPr="00EE6939">
        <w:rPr>
          <w:b/>
          <w:i/>
          <w:lang w:val="nn-NO"/>
        </w:rPr>
        <w:t>ha</w:t>
      </w:r>
      <w:r w:rsidR="003318AD" w:rsidRPr="00EE6939">
        <w:rPr>
          <w:b/>
          <w:i/>
          <w:lang w:val="nn-NO"/>
        </w:rPr>
        <w:t xml:space="preserve">ndsgodkjenning må </w:t>
      </w:r>
      <w:r w:rsidR="00B52AE4" w:rsidRPr="00EE6939">
        <w:rPr>
          <w:b/>
          <w:i/>
          <w:lang w:val="nn-NO"/>
        </w:rPr>
        <w:t>ligge</w:t>
      </w:r>
      <w:r w:rsidR="003318AD" w:rsidRPr="00EE6939">
        <w:rPr>
          <w:b/>
          <w:i/>
          <w:lang w:val="nn-NO"/>
        </w:rPr>
        <w:t xml:space="preserve"> føre</w:t>
      </w:r>
      <w:r w:rsidR="00B52AE4" w:rsidRPr="00EE6939">
        <w:rPr>
          <w:b/>
          <w:i/>
          <w:u w:val="single"/>
          <w:lang w:val="nn-NO"/>
        </w:rPr>
        <w:t xml:space="preserve"> før </w:t>
      </w:r>
      <w:r w:rsidR="003318AD" w:rsidRPr="00EE6939">
        <w:rPr>
          <w:b/>
          <w:i/>
          <w:lang w:val="nn-NO"/>
        </w:rPr>
        <w:t>byggearbeidet starta</w:t>
      </w:r>
      <w:r w:rsidR="00B52AE4" w:rsidRPr="00EE6939">
        <w:rPr>
          <w:b/>
          <w:i/>
          <w:lang w:val="nn-NO"/>
        </w:rPr>
        <w:t>r.</w:t>
      </w:r>
    </w:p>
    <w:p w:rsidR="00B52AE4" w:rsidRPr="00EE6939" w:rsidRDefault="00B52AE4" w:rsidP="00B52AE4">
      <w:pPr>
        <w:ind w:left="360"/>
        <w:rPr>
          <w:i/>
          <w:lang w:val="nn-NO"/>
        </w:rPr>
      </w:pPr>
    </w:p>
    <w:p w:rsidR="00B52AE4" w:rsidRPr="00EE6939" w:rsidRDefault="00B52AE4" w:rsidP="00B52AE4">
      <w:pPr>
        <w:numPr>
          <w:ilvl w:val="0"/>
          <w:numId w:val="6"/>
        </w:numPr>
        <w:rPr>
          <w:i/>
          <w:lang w:val="nn-NO"/>
        </w:rPr>
      </w:pPr>
      <w:r w:rsidRPr="00EE6939">
        <w:rPr>
          <w:i/>
          <w:lang w:val="nn-NO"/>
        </w:rPr>
        <w:t xml:space="preserve">Idrettsfunksjonell </w:t>
      </w:r>
      <w:r w:rsidR="003318AD" w:rsidRPr="00EE6939">
        <w:rPr>
          <w:i/>
          <w:lang w:val="nn-NO"/>
        </w:rPr>
        <w:t>føreha</w:t>
      </w:r>
      <w:r w:rsidR="007B493E" w:rsidRPr="00EE6939">
        <w:rPr>
          <w:i/>
          <w:lang w:val="nn-NO"/>
        </w:rPr>
        <w:t>ndsgodkjenning</w:t>
      </w:r>
      <w:r w:rsidR="00523593" w:rsidRPr="00EE6939">
        <w:rPr>
          <w:i/>
          <w:lang w:val="nn-NO"/>
        </w:rPr>
        <w:t xml:space="preserve"> gjeld</w:t>
      </w:r>
      <w:r w:rsidR="003318AD" w:rsidRPr="00EE6939">
        <w:rPr>
          <w:i/>
          <w:lang w:val="nn-NO"/>
        </w:rPr>
        <w:t xml:space="preserve"> for 2 år. Innan den tid må byggearbeidet vere igangse</w:t>
      </w:r>
      <w:r w:rsidRPr="00EE6939">
        <w:rPr>
          <w:i/>
          <w:lang w:val="nn-NO"/>
        </w:rPr>
        <w:t>tt</w:t>
      </w:r>
      <w:r w:rsidR="003318AD" w:rsidRPr="00EE6939">
        <w:rPr>
          <w:i/>
          <w:lang w:val="nn-NO"/>
        </w:rPr>
        <w:t xml:space="preserve">e. </w:t>
      </w:r>
      <w:r w:rsidR="00523593" w:rsidRPr="00EE6939">
        <w:rPr>
          <w:i/>
          <w:lang w:val="nn-NO"/>
        </w:rPr>
        <w:t>Søknad kan fornya</w:t>
      </w:r>
      <w:r w:rsidRPr="00EE6939">
        <w:rPr>
          <w:i/>
          <w:lang w:val="nn-NO"/>
        </w:rPr>
        <w:t>s</w:t>
      </w:r>
      <w:r w:rsidR="00523593" w:rsidRPr="00EE6939">
        <w:rPr>
          <w:i/>
          <w:lang w:val="nn-NO"/>
        </w:rPr>
        <w:t>t</w:t>
      </w:r>
      <w:r w:rsidRPr="00EE6939">
        <w:rPr>
          <w:i/>
          <w:lang w:val="nn-NO"/>
        </w:rPr>
        <w:t xml:space="preserve"> og send</w:t>
      </w:r>
      <w:r w:rsidR="00523593" w:rsidRPr="00EE6939">
        <w:rPr>
          <w:i/>
          <w:lang w:val="nn-NO"/>
        </w:rPr>
        <w:t>a</w:t>
      </w:r>
      <w:r w:rsidRPr="00EE6939">
        <w:rPr>
          <w:i/>
          <w:lang w:val="nn-NO"/>
        </w:rPr>
        <w:t>s</w:t>
      </w:r>
      <w:r w:rsidR="00523593" w:rsidRPr="00EE6939">
        <w:rPr>
          <w:i/>
          <w:lang w:val="nn-NO"/>
        </w:rPr>
        <w:t>t</w:t>
      </w:r>
      <w:r w:rsidR="00C84F87" w:rsidRPr="00EE6939">
        <w:rPr>
          <w:i/>
          <w:lang w:val="nn-NO"/>
        </w:rPr>
        <w:t xml:space="preserve"> inn</w:t>
      </w:r>
      <w:r w:rsidRPr="00EE6939">
        <w:rPr>
          <w:i/>
          <w:lang w:val="nn-NO"/>
        </w:rPr>
        <w:t xml:space="preserve"> he</w:t>
      </w:r>
      <w:r w:rsidR="00C84F87" w:rsidRPr="00EE6939">
        <w:rPr>
          <w:i/>
          <w:lang w:val="nn-NO"/>
        </w:rPr>
        <w:t>i</w:t>
      </w:r>
      <w:r w:rsidRPr="00EE6939">
        <w:rPr>
          <w:i/>
          <w:lang w:val="nn-NO"/>
        </w:rPr>
        <w:t>le året.</w:t>
      </w:r>
    </w:p>
    <w:p w:rsidR="00B52AE4" w:rsidRPr="00EE6939" w:rsidRDefault="00B52AE4" w:rsidP="00B52AE4">
      <w:pPr>
        <w:rPr>
          <w:i/>
          <w:lang w:val="nn-NO"/>
        </w:rPr>
      </w:pPr>
    </w:p>
    <w:p w:rsidR="00B52AE4" w:rsidRPr="00EE6939" w:rsidRDefault="00B52AE4" w:rsidP="00B52AE4">
      <w:pPr>
        <w:numPr>
          <w:ilvl w:val="0"/>
          <w:numId w:val="6"/>
        </w:numPr>
        <w:rPr>
          <w:i/>
          <w:lang w:val="nn-NO"/>
        </w:rPr>
      </w:pPr>
      <w:r w:rsidRPr="00EE6939">
        <w:rPr>
          <w:i/>
          <w:lang w:val="nn-NO"/>
        </w:rPr>
        <w:t xml:space="preserve">Idrettsfunksjonell </w:t>
      </w:r>
      <w:r w:rsidR="003318AD" w:rsidRPr="00EE6939">
        <w:rPr>
          <w:i/>
          <w:lang w:val="nn-NO"/>
        </w:rPr>
        <w:t>føreha</w:t>
      </w:r>
      <w:r w:rsidR="007B493E" w:rsidRPr="00EE6939">
        <w:rPr>
          <w:i/>
          <w:lang w:val="nn-NO"/>
        </w:rPr>
        <w:t>ndsgodkjenning</w:t>
      </w:r>
      <w:r w:rsidRPr="00EE6939">
        <w:rPr>
          <w:i/>
          <w:lang w:val="nn-NO"/>
        </w:rPr>
        <w:t xml:space="preserve"> </w:t>
      </w:r>
      <w:r w:rsidR="003318AD" w:rsidRPr="00EE6939">
        <w:rPr>
          <w:i/>
          <w:lang w:val="nn-NO"/>
        </w:rPr>
        <w:t>fører ikkje</w:t>
      </w:r>
      <w:r w:rsidR="00C84F87" w:rsidRPr="00EE6939">
        <w:rPr>
          <w:i/>
          <w:lang w:val="nn-NO"/>
        </w:rPr>
        <w:t xml:space="preserve"> automatisk </w:t>
      </w:r>
      <w:r w:rsidR="003318AD" w:rsidRPr="00EE6939">
        <w:rPr>
          <w:i/>
          <w:lang w:val="nn-NO"/>
        </w:rPr>
        <w:t xml:space="preserve">til </w:t>
      </w:r>
      <w:r w:rsidR="00C84F87" w:rsidRPr="00EE6939">
        <w:rPr>
          <w:i/>
          <w:lang w:val="nn-NO"/>
        </w:rPr>
        <w:t>at anlegget får</w:t>
      </w:r>
      <w:r w:rsidR="003318AD" w:rsidRPr="00EE6939">
        <w:rPr>
          <w:i/>
          <w:lang w:val="nn-NO"/>
        </w:rPr>
        <w:t xml:space="preserve"> tilskot</w:t>
      </w:r>
      <w:r w:rsidRPr="00EE6939">
        <w:rPr>
          <w:i/>
          <w:lang w:val="nn-NO"/>
        </w:rPr>
        <w:t>.</w:t>
      </w:r>
    </w:p>
    <w:p w:rsidR="00B52AE4" w:rsidRPr="00EE6939" w:rsidRDefault="00B52AE4" w:rsidP="00B52AE4">
      <w:pPr>
        <w:ind w:left="360"/>
        <w:rPr>
          <w:i/>
          <w:lang w:val="nn-NO"/>
        </w:rPr>
      </w:pPr>
    </w:p>
    <w:p w:rsidR="00773A59" w:rsidRPr="00EE6939" w:rsidRDefault="00B52AE4" w:rsidP="0056379F">
      <w:pPr>
        <w:numPr>
          <w:ilvl w:val="0"/>
          <w:numId w:val="6"/>
        </w:numPr>
        <w:rPr>
          <w:b/>
          <w:i/>
          <w:lang w:val="nn-NO"/>
        </w:rPr>
      </w:pPr>
      <w:r w:rsidRPr="00EE6939">
        <w:rPr>
          <w:b/>
          <w:i/>
          <w:lang w:val="nn-NO"/>
        </w:rPr>
        <w:t xml:space="preserve">Idrettsfunksjonell </w:t>
      </w:r>
      <w:r w:rsidR="003318AD" w:rsidRPr="00EE6939">
        <w:rPr>
          <w:b/>
          <w:i/>
          <w:lang w:val="nn-NO"/>
        </w:rPr>
        <w:t>føreha</w:t>
      </w:r>
      <w:r w:rsidR="007B493E" w:rsidRPr="00EE6939">
        <w:rPr>
          <w:b/>
          <w:i/>
          <w:lang w:val="nn-NO"/>
        </w:rPr>
        <w:t>ndsgodkjenning</w:t>
      </w:r>
      <w:r w:rsidRPr="00EE6939">
        <w:rPr>
          <w:b/>
          <w:i/>
          <w:lang w:val="nn-NO"/>
        </w:rPr>
        <w:t xml:space="preserve"> er ikk</w:t>
      </w:r>
      <w:r w:rsidR="00C84F87" w:rsidRPr="00EE6939">
        <w:rPr>
          <w:b/>
          <w:i/>
          <w:lang w:val="nn-NO"/>
        </w:rPr>
        <w:t>j</w:t>
      </w:r>
      <w:r w:rsidRPr="00EE6939">
        <w:rPr>
          <w:b/>
          <w:i/>
          <w:lang w:val="nn-NO"/>
        </w:rPr>
        <w:t>e det sam</w:t>
      </w:r>
      <w:r w:rsidR="003318AD" w:rsidRPr="00EE6939">
        <w:rPr>
          <w:b/>
          <w:i/>
          <w:lang w:val="nn-NO"/>
        </w:rPr>
        <w:t>e som en godkjend</w:t>
      </w:r>
      <w:r w:rsidR="00E46AE8" w:rsidRPr="00EE6939">
        <w:rPr>
          <w:b/>
          <w:i/>
          <w:lang w:val="nn-NO"/>
        </w:rPr>
        <w:t xml:space="preserve"> byggesøknad </w:t>
      </w:r>
      <w:r w:rsidRPr="00EE6939">
        <w:rPr>
          <w:b/>
          <w:i/>
          <w:lang w:val="nn-NO"/>
        </w:rPr>
        <w:t>(det</w:t>
      </w:r>
      <w:r w:rsidR="00EA583E" w:rsidRPr="00EE6939">
        <w:rPr>
          <w:b/>
          <w:i/>
          <w:lang w:val="nn-NO"/>
        </w:rPr>
        <w:t>te</w:t>
      </w:r>
      <w:r w:rsidRPr="00EE6939">
        <w:rPr>
          <w:b/>
          <w:i/>
          <w:lang w:val="nn-NO"/>
        </w:rPr>
        <w:t xml:space="preserve"> må sø</w:t>
      </w:r>
      <w:r w:rsidR="003318AD" w:rsidRPr="00EE6939">
        <w:rPr>
          <w:b/>
          <w:i/>
          <w:lang w:val="nn-NO"/>
        </w:rPr>
        <w:t>kjast</w:t>
      </w:r>
      <w:r w:rsidR="00C069F6" w:rsidRPr="00EE6939">
        <w:rPr>
          <w:b/>
          <w:i/>
          <w:lang w:val="nn-NO"/>
        </w:rPr>
        <w:t xml:space="preserve"> om eige byggjeløyve)</w:t>
      </w:r>
    </w:p>
    <w:sectPr w:rsidR="00773A59" w:rsidRPr="00EE6939" w:rsidSect="009A023C">
      <w:footerReference w:type="default" r:id="rId13"/>
      <w:pgSz w:w="11906" w:h="16838"/>
      <w:pgMar w:top="1135" w:right="1152" w:bottom="851" w:left="11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7D" w:rsidRDefault="00D77B7D">
      <w:r>
        <w:separator/>
      </w:r>
    </w:p>
  </w:endnote>
  <w:endnote w:type="continuationSeparator" w:id="0">
    <w:p w:rsidR="00D77B7D" w:rsidRDefault="00D7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6E" w:rsidRDefault="0099236E">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7D" w:rsidRDefault="00D77B7D">
      <w:r>
        <w:separator/>
      </w:r>
    </w:p>
  </w:footnote>
  <w:footnote w:type="continuationSeparator" w:id="0">
    <w:p w:rsidR="00D77B7D" w:rsidRDefault="00D7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56F5C"/>
    <w:multiLevelType w:val="hybridMultilevel"/>
    <w:tmpl w:val="E892ED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B6338"/>
    <w:multiLevelType w:val="hybridMultilevel"/>
    <w:tmpl w:val="5122D45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04269"/>
    <w:multiLevelType w:val="singleLevel"/>
    <w:tmpl w:val="EAC41C72"/>
    <w:lvl w:ilvl="0">
      <w:start w:val="5"/>
      <w:numFmt w:val="bullet"/>
      <w:lvlText w:val=""/>
      <w:lvlJc w:val="left"/>
      <w:pPr>
        <w:tabs>
          <w:tab w:val="num" w:pos="360"/>
        </w:tabs>
        <w:ind w:left="360" w:hanging="360"/>
      </w:pPr>
      <w:rPr>
        <w:rFonts w:ascii="Symbol" w:hAnsi="Symbol" w:hint="default"/>
      </w:rPr>
    </w:lvl>
  </w:abstractNum>
  <w:abstractNum w:abstractNumId="3" w15:restartNumberingAfterBreak="0">
    <w:nsid w:val="45510344"/>
    <w:multiLevelType w:val="hybridMultilevel"/>
    <w:tmpl w:val="B2108028"/>
    <w:lvl w:ilvl="0" w:tplc="8AEE34A2">
      <w:start w:val="15"/>
      <w:numFmt w:val="bullet"/>
      <w:lvlText w:val="-"/>
      <w:lvlJc w:val="left"/>
      <w:pPr>
        <w:ind w:left="720" w:hanging="360"/>
      </w:pPr>
      <w:rPr>
        <w:rFonts w:ascii="Calibri" w:eastAsia="Calibr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651301A"/>
    <w:multiLevelType w:val="hybridMultilevel"/>
    <w:tmpl w:val="11262A0A"/>
    <w:lvl w:ilvl="0" w:tplc="04140017">
      <w:start w:val="1"/>
      <w:numFmt w:val="lowerLetter"/>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5" w15:restartNumberingAfterBreak="0">
    <w:nsid w:val="5B382B15"/>
    <w:multiLevelType w:val="hybridMultilevel"/>
    <w:tmpl w:val="F58ED9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0105D1"/>
    <w:multiLevelType w:val="singleLevel"/>
    <w:tmpl w:val="04140003"/>
    <w:lvl w:ilvl="0">
      <w:start w:val="5"/>
      <w:numFmt w:val="bullet"/>
      <w:lvlText w:val=""/>
      <w:lvlJc w:val="left"/>
      <w:pPr>
        <w:tabs>
          <w:tab w:val="num" w:pos="360"/>
        </w:tabs>
        <w:ind w:left="360" w:hanging="360"/>
      </w:pPr>
      <w:rPr>
        <w:rFonts w:ascii="Symbol" w:hAnsi="Symbol" w:hint="default"/>
      </w:rPr>
    </w:lvl>
  </w:abstractNum>
  <w:abstractNum w:abstractNumId="7" w15:restartNumberingAfterBreak="0">
    <w:nsid w:val="64C06C39"/>
    <w:multiLevelType w:val="hybridMultilevel"/>
    <w:tmpl w:val="46D01B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D1"/>
    <w:rsid w:val="0002587B"/>
    <w:rsid w:val="00054497"/>
    <w:rsid w:val="000751E9"/>
    <w:rsid w:val="000802D5"/>
    <w:rsid w:val="000876C7"/>
    <w:rsid w:val="00096DFE"/>
    <w:rsid w:val="000A024F"/>
    <w:rsid w:val="000B0538"/>
    <w:rsid w:val="00102CD9"/>
    <w:rsid w:val="00106009"/>
    <w:rsid w:val="00153AE4"/>
    <w:rsid w:val="00164970"/>
    <w:rsid w:val="0016552F"/>
    <w:rsid w:val="001A28BF"/>
    <w:rsid w:val="001A2CBF"/>
    <w:rsid w:val="001B120E"/>
    <w:rsid w:val="002043E8"/>
    <w:rsid w:val="00215BB6"/>
    <w:rsid w:val="002233D5"/>
    <w:rsid w:val="00237A51"/>
    <w:rsid w:val="0026675C"/>
    <w:rsid w:val="00282DFE"/>
    <w:rsid w:val="003318AD"/>
    <w:rsid w:val="003355EE"/>
    <w:rsid w:val="00362B6A"/>
    <w:rsid w:val="00364991"/>
    <w:rsid w:val="003A791B"/>
    <w:rsid w:val="003D6B96"/>
    <w:rsid w:val="00407E37"/>
    <w:rsid w:val="00417382"/>
    <w:rsid w:val="004734E0"/>
    <w:rsid w:val="004754F5"/>
    <w:rsid w:val="004D67C1"/>
    <w:rsid w:val="004F62C1"/>
    <w:rsid w:val="004F7BB7"/>
    <w:rsid w:val="00502C45"/>
    <w:rsid w:val="00510A7A"/>
    <w:rsid w:val="00523593"/>
    <w:rsid w:val="0057320E"/>
    <w:rsid w:val="0057427B"/>
    <w:rsid w:val="00583DB8"/>
    <w:rsid w:val="005909B5"/>
    <w:rsid w:val="005927E0"/>
    <w:rsid w:val="005A4335"/>
    <w:rsid w:val="005A7086"/>
    <w:rsid w:val="005B4164"/>
    <w:rsid w:val="005B56D1"/>
    <w:rsid w:val="005B61B5"/>
    <w:rsid w:val="005D3024"/>
    <w:rsid w:val="006222E8"/>
    <w:rsid w:val="0062245F"/>
    <w:rsid w:val="00636862"/>
    <w:rsid w:val="00642869"/>
    <w:rsid w:val="0068644B"/>
    <w:rsid w:val="0069431C"/>
    <w:rsid w:val="00696B59"/>
    <w:rsid w:val="006A185A"/>
    <w:rsid w:val="006B1AAB"/>
    <w:rsid w:val="006B78F0"/>
    <w:rsid w:val="006C0863"/>
    <w:rsid w:val="006F2BC5"/>
    <w:rsid w:val="007066DF"/>
    <w:rsid w:val="00714EEA"/>
    <w:rsid w:val="00720D1A"/>
    <w:rsid w:val="00736BA1"/>
    <w:rsid w:val="00773A59"/>
    <w:rsid w:val="007B3675"/>
    <w:rsid w:val="007B493E"/>
    <w:rsid w:val="007C46A6"/>
    <w:rsid w:val="007C68DE"/>
    <w:rsid w:val="00804924"/>
    <w:rsid w:val="008203B8"/>
    <w:rsid w:val="00836A8C"/>
    <w:rsid w:val="00870B66"/>
    <w:rsid w:val="008804DE"/>
    <w:rsid w:val="00883E62"/>
    <w:rsid w:val="008B022A"/>
    <w:rsid w:val="008C1EEC"/>
    <w:rsid w:val="008C2AB2"/>
    <w:rsid w:val="008D162C"/>
    <w:rsid w:val="008E4627"/>
    <w:rsid w:val="008E62D7"/>
    <w:rsid w:val="008F6C98"/>
    <w:rsid w:val="0090015D"/>
    <w:rsid w:val="009232B0"/>
    <w:rsid w:val="00956634"/>
    <w:rsid w:val="00981063"/>
    <w:rsid w:val="00982ABE"/>
    <w:rsid w:val="0099236E"/>
    <w:rsid w:val="00994DDE"/>
    <w:rsid w:val="009A023C"/>
    <w:rsid w:val="00A07202"/>
    <w:rsid w:val="00A4668E"/>
    <w:rsid w:val="00A9311F"/>
    <w:rsid w:val="00A940FE"/>
    <w:rsid w:val="00AA12FD"/>
    <w:rsid w:val="00AC62DC"/>
    <w:rsid w:val="00AD22E4"/>
    <w:rsid w:val="00B0189E"/>
    <w:rsid w:val="00B2753D"/>
    <w:rsid w:val="00B34004"/>
    <w:rsid w:val="00B52AE4"/>
    <w:rsid w:val="00B55E2F"/>
    <w:rsid w:val="00B74CA6"/>
    <w:rsid w:val="00B75A95"/>
    <w:rsid w:val="00B81B3A"/>
    <w:rsid w:val="00B95D90"/>
    <w:rsid w:val="00BA4838"/>
    <w:rsid w:val="00BB26DE"/>
    <w:rsid w:val="00BE78FC"/>
    <w:rsid w:val="00BF1E7E"/>
    <w:rsid w:val="00C01B4E"/>
    <w:rsid w:val="00C069F6"/>
    <w:rsid w:val="00C30C9A"/>
    <w:rsid w:val="00C466EF"/>
    <w:rsid w:val="00C631E4"/>
    <w:rsid w:val="00C84F87"/>
    <w:rsid w:val="00C9105B"/>
    <w:rsid w:val="00C92B48"/>
    <w:rsid w:val="00CD0225"/>
    <w:rsid w:val="00CD2D9A"/>
    <w:rsid w:val="00CE0646"/>
    <w:rsid w:val="00CE61D1"/>
    <w:rsid w:val="00CF3727"/>
    <w:rsid w:val="00D50066"/>
    <w:rsid w:val="00D77B7D"/>
    <w:rsid w:val="00D84322"/>
    <w:rsid w:val="00DA1D3D"/>
    <w:rsid w:val="00DC6AC7"/>
    <w:rsid w:val="00DF67F0"/>
    <w:rsid w:val="00E05EAF"/>
    <w:rsid w:val="00E136F5"/>
    <w:rsid w:val="00E213B0"/>
    <w:rsid w:val="00E46AE8"/>
    <w:rsid w:val="00EA583E"/>
    <w:rsid w:val="00EC2BA3"/>
    <w:rsid w:val="00EE6939"/>
    <w:rsid w:val="00F276FA"/>
    <w:rsid w:val="00F37842"/>
    <w:rsid w:val="00F55BEC"/>
    <w:rsid w:val="00F60552"/>
    <w:rsid w:val="00F86961"/>
    <w:rsid w:val="00FE29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6212CD-C24E-4C8D-A4AE-2B3ED732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09"/>
    <w:rPr>
      <w:sz w:val="24"/>
    </w:rPr>
  </w:style>
  <w:style w:type="paragraph" w:styleId="Overskrift1">
    <w:name w:val="heading 1"/>
    <w:basedOn w:val="Normal"/>
    <w:next w:val="Normal"/>
    <w:qFormat/>
    <w:rsid w:val="00B95D90"/>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A2CBF"/>
    <w:pPr>
      <w:keepNext/>
      <w:jc w:val="center"/>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rPr>
      <w:rFonts w:ascii="Courier New" w:hAnsi="Courier New"/>
      <w:sz w:val="20"/>
    </w:rPr>
  </w:style>
  <w:style w:type="paragraph" w:styleId="Topptekst">
    <w:name w:val="header"/>
    <w:basedOn w:val="Normal"/>
    <w:link w:val="TopptekstTegn"/>
    <w:pPr>
      <w:tabs>
        <w:tab w:val="center" w:pos="4536"/>
        <w:tab w:val="right" w:pos="9072"/>
      </w:tabs>
    </w:pPr>
  </w:style>
  <w:style w:type="paragraph" w:styleId="Bunntekst">
    <w:name w:val="footer"/>
    <w:basedOn w:val="Normal"/>
    <w:pPr>
      <w:tabs>
        <w:tab w:val="center" w:pos="4536"/>
        <w:tab w:val="right" w:pos="9072"/>
      </w:tabs>
    </w:pPr>
  </w:style>
  <w:style w:type="table" w:styleId="Tabellrutenett">
    <w:name w:val="Table Grid"/>
    <w:basedOn w:val="Vanligtabell"/>
    <w:rsid w:val="00F27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F276FA"/>
    <w:rPr>
      <w:color w:val="0000FF"/>
      <w:u w:val="single"/>
    </w:rPr>
  </w:style>
  <w:style w:type="paragraph" w:styleId="Brdtekst">
    <w:name w:val="Body Text"/>
    <w:basedOn w:val="Normal"/>
    <w:rsid w:val="00B55E2F"/>
    <w:rPr>
      <w:b/>
    </w:rPr>
  </w:style>
  <w:style w:type="paragraph" w:styleId="Bobletekst">
    <w:name w:val="Balloon Text"/>
    <w:basedOn w:val="Normal"/>
    <w:semiHidden/>
    <w:rsid w:val="00EC2BA3"/>
    <w:rPr>
      <w:rFonts w:ascii="Tahoma" w:hAnsi="Tahoma" w:cs="Tahoma"/>
      <w:sz w:val="16"/>
      <w:szCs w:val="16"/>
    </w:rPr>
  </w:style>
  <w:style w:type="paragraph" w:styleId="Listeavsnitt">
    <w:name w:val="List Paragraph"/>
    <w:basedOn w:val="Normal"/>
    <w:uiPriority w:val="34"/>
    <w:qFormat/>
    <w:rsid w:val="006222E8"/>
    <w:pPr>
      <w:spacing w:after="200" w:line="276" w:lineRule="auto"/>
      <w:ind w:left="720"/>
      <w:contextualSpacing/>
    </w:pPr>
    <w:rPr>
      <w:rFonts w:ascii="Calibri" w:eastAsia="Calibri" w:hAnsi="Calibri"/>
      <w:sz w:val="22"/>
      <w:szCs w:val="22"/>
      <w:lang w:eastAsia="en-US"/>
    </w:rPr>
  </w:style>
  <w:style w:type="character" w:customStyle="1" w:styleId="TopptekstTegn">
    <w:name w:val="Topptekst Tegn"/>
    <w:basedOn w:val="Standardskriftforavsnitt"/>
    <w:link w:val="Topptekst"/>
    <w:rsid w:val="000A024F"/>
    <w:rPr>
      <w:sz w:val="24"/>
    </w:rPr>
  </w:style>
  <w:style w:type="character" w:styleId="Fulgthyperkobling">
    <w:name w:val="FollowedHyperlink"/>
    <w:basedOn w:val="Standardskriftforavsnitt"/>
    <w:semiHidden/>
    <w:unhideWhenUsed/>
    <w:rsid w:val="00C631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jeringen.no/contentassets/7eeff66f701044789ea1e8dc08b32fcf/foersegner_om_tilskot_til_anlegg_for_idrett_og_fysisk_aktivitet-201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contentassets/6bed01c2dba740f08c5c52ca8a721eb6/foresegner_om_tilskot_til_anlegg_for_idrett_og_fysisk_aktivitet-v-0732n_2016_.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le.loseth\AppData\Local\Microsoft\Windows\Temporary%20Internet%20Files\Content.Outlook\92LJRQPH\Skjema%20idrettsfunksjonell%20forh&#229;ndsgodkjen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1BE5AD7CC631241974D9655FE135276" ma:contentTypeVersion="2" ma:contentTypeDescription="Opprett et nytt dokument." ma:contentTypeScope="" ma:versionID="c406b37885ad2cd1b55fe93632816c38">
  <xsd:schema xmlns:xsd="http://www.w3.org/2001/XMLSchema" xmlns:xs="http://www.w3.org/2001/XMLSchema" xmlns:p="http://schemas.microsoft.com/office/2006/metadata/properties" xmlns:ns1="http://schemas.microsoft.com/sharepoint/v3" targetNamespace="http://schemas.microsoft.com/office/2006/metadata/properties" ma:root="true" ma:fieldsID="d8a36b8a9a62052fc6c384dcf35cb3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 ma:internalName="PublishingStartDate">
      <xsd:simpleType>
        <xsd:restriction base="dms:Unknown"/>
      </xsd:simpleType>
    </xsd:element>
    <xsd:element name="PublishingExpirationDate" ma:index="9" nillable="true" ma:displayName="Planlagt Sluttdato"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6650EB-670F-4884-BAC7-57AA7587E73F}">
  <ds:schemaRefs>
    <ds:schemaRef ds:uri="http://schemas.microsoft.com/sharepoint/v3/contenttype/forms"/>
  </ds:schemaRefs>
</ds:datastoreItem>
</file>

<file path=customXml/itemProps2.xml><?xml version="1.0" encoding="utf-8"?>
<ds:datastoreItem xmlns:ds="http://schemas.openxmlformats.org/officeDocument/2006/customXml" ds:itemID="{317D987C-6025-41DE-A03B-A384AC6D1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387A7-F319-4B7E-AB6F-53E82C3A4F6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Skjema idrettsfunksjonell forhåndsgodkjenning</Template>
  <TotalTime>0</TotalTime>
  <Pages>4</Pages>
  <Words>1036</Words>
  <Characters>5491</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SAMLESKJEMA</vt:lpstr>
    </vt:vector>
  </TitlesOfParts>
  <Company>Værnesregion</Company>
  <LinksUpToDate>false</LinksUpToDate>
  <CharactersWithSpaces>6514</CharactersWithSpaces>
  <SharedDoc>false</SharedDoc>
  <HLinks>
    <vt:vector size="6" baseType="variant">
      <vt:variant>
        <vt:i4>4259888</vt:i4>
      </vt:variant>
      <vt:variant>
        <vt:i4>0</vt:i4>
      </vt:variant>
      <vt:variant>
        <vt:i4>0</vt:i4>
      </vt:variant>
      <vt:variant>
        <vt:i4>5</vt:i4>
      </vt:variant>
      <vt:variant>
        <vt:lpwstr>mailto:postmottak@frosta.kommune.no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SAMLESKJEMA</dc:title>
  <dc:creator>Gisle Løseth</dc:creator>
  <cp:lastModifiedBy>Berit Røneid</cp:lastModifiedBy>
  <cp:revision>2</cp:revision>
  <cp:lastPrinted>2016-11-16T09:30:00Z</cp:lastPrinted>
  <dcterms:created xsi:type="dcterms:W3CDTF">2017-09-04T06:03:00Z</dcterms:created>
  <dcterms:modified xsi:type="dcterms:W3CDTF">2017-09-04T06:03:00Z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0x010100D1BE5AD7CC631241974D9655FE135276</vt:lpwstr>
  </property>
  <property fmtid="{D5CDD505-2E9C-101B-9397-08002B2CF9AE}" pid="3" name="Order">
    <vt:r8>120700</vt:r8>
  </property>
  <property fmtid="{D5CDD505-2E9C-101B-9397-08002B2CF9AE}" pid="4" name="TemplateUrl">
    <vt:lpwstr/>
  </property>
  <property fmtid="{D5CDD505-2E9C-101B-9397-08002B2CF9AE}" pid="5" name="_CopySource">
    <vt:lpwstr>https://innsida.varnesregionen.no/fro/stab/Kultur/Politiske saker kulturområdet/Skjema idrettsfunksjonell forhåndsgodkjenning.dotx</vt:lpwstr>
  </property>
  <property fmtid="{D5CDD505-2E9C-101B-9397-08002B2CF9AE}" pid="6" name="xd_ProgID">
    <vt:lpwstr/>
  </property>
  <property fmtid="{D5CDD505-2E9C-101B-9397-08002B2CF9AE}" pid="7" name="_SourceUrl">
    <vt:lpwstr/>
  </property>
  <property fmtid="{D5CDD505-2E9C-101B-9397-08002B2CF9AE}" pid="8" name="xd_Signature">
    <vt:bool>false</vt:bool>
  </property>
  <property fmtid="{D5CDD505-2E9C-101B-9397-08002B2CF9AE}" pid="9" name="_SharedFileIndex">
    <vt:lpwstr/>
  </property>
</Properties>
</file>